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EAE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caps/>
          <w:noProof/>
          <w:color w:val="FF0000"/>
          <w:sz w:val="48"/>
          <w:szCs w:val="48"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-213360</wp:posOffset>
            </wp:positionH>
            <wp:positionV relativeFrom="paragraph">
              <wp:posOffset>-151303</wp:posOffset>
            </wp:positionV>
            <wp:extent cx="1187450" cy="1187450"/>
            <wp:effectExtent l="0" t="0" r="0" b="0"/>
            <wp:wrapNone/>
            <wp:docPr id="1" name="Image 1" descr="D:\GRINE LA LIGUE\Graphique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GRINE LA LIGUE\Graphique 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7450" cy="1187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noProof/>
          <w:lang w:eastAsia="fr-FR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4548505</wp:posOffset>
            </wp:positionH>
            <wp:positionV relativeFrom="paragraph">
              <wp:posOffset>-177338</wp:posOffset>
            </wp:positionV>
            <wp:extent cx="1274445" cy="1381760"/>
            <wp:effectExtent l="0" t="0" r="1905" b="0"/>
            <wp:wrapNone/>
            <wp:docPr id="2" name="Image 2" descr="Fichier:Logo-FAF-DZ.s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ichier:Logo-FAF-DZ.sv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4445" cy="1381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96F33">
        <w:rPr>
          <w:rFonts w:ascii="Book Antiqua" w:hAnsi="Book Antiqua" w:cs="Calibri"/>
          <w:b/>
          <w:bCs/>
          <w:sz w:val="28"/>
          <w:szCs w:val="28"/>
        </w:rPr>
        <w:t>Fédération Algérienne de Football</w:t>
      </w:r>
    </w:p>
    <w:p w:rsidR="00896F33" w:rsidRPr="00896F33" w:rsidRDefault="00896F33" w:rsidP="00896F33">
      <w:pPr>
        <w:jc w:val="center"/>
        <w:rPr>
          <w:rFonts w:ascii="Book Antiqua" w:hAnsi="Book Antiqua" w:cs="Calibri"/>
          <w:b/>
          <w:bCs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Ligue régionale de Football Annaba</w:t>
      </w:r>
    </w:p>
    <w:p w:rsidR="00896F33" w:rsidRDefault="00896F33" w:rsidP="00896F33">
      <w:pPr>
        <w:jc w:val="center"/>
        <w:rPr>
          <w:rFonts w:ascii="Lucida Fax" w:hAnsi="Lucida Fax"/>
          <w:sz w:val="28"/>
          <w:szCs w:val="28"/>
        </w:rPr>
      </w:pPr>
      <w:r w:rsidRPr="00896F33">
        <w:rPr>
          <w:rFonts w:ascii="Book Antiqua" w:hAnsi="Book Antiqua" w:cs="Calibri"/>
          <w:b/>
          <w:bCs/>
          <w:sz w:val="28"/>
          <w:szCs w:val="28"/>
        </w:rPr>
        <w:t>Direction Technique régional</w:t>
      </w:r>
    </w:p>
    <w:p w:rsidR="00EF283C" w:rsidRDefault="00EF283C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</w:p>
    <w:p w:rsidR="00EA60BD" w:rsidRDefault="00EA60BD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</w:p>
    <w:p w:rsidR="00896F33" w:rsidRDefault="00896F33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  <w:r w:rsidRPr="008C5F3E">
        <w:rPr>
          <w:rFonts w:ascii="Lucida Fax" w:hAnsi="Lucida Fax"/>
          <w:b/>
          <w:bCs/>
          <w:sz w:val="44"/>
          <w:szCs w:val="44"/>
          <w:u w:val="single"/>
        </w:rPr>
        <w:t xml:space="preserve">Communiqué </w:t>
      </w:r>
    </w:p>
    <w:p w:rsidR="00EA60BD" w:rsidRPr="008C5F3E" w:rsidRDefault="00EA60BD" w:rsidP="00896F33">
      <w:pPr>
        <w:jc w:val="center"/>
        <w:rPr>
          <w:rFonts w:ascii="Lucida Fax" w:hAnsi="Lucida Fax"/>
          <w:b/>
          <w:bCs/>
          <w:sz w:val="44"/>
          <w:szCs w:val="44"/>
          <w:u w:val="single"/>
        </w:rPr>
      </w:pPr>
    </w:p>
    <w:p w:rsidR="00896F33" w:rsidRPr="00EA60BD" w:rsidRDefault="00EA60BD" w:rsidP="00EA60BD">
      <w:pPr>
        <w:spacing w:after="0" w:line="240" w:lineRule="auto"/>
        <w:jc w:val="both"/>
        <w:rPr>
          <w:rFonts w:cstheme="majorBidi"/>
          <w:sz w:val="32"/>
          <w:szCs w:val="32"/>
        </w:rPr>
      </w:pPr>
      <w:r w:rsidRPr="00EA60BD">
        <w:rPr>
          <w:rFonts w:cstheme="majorBidi"/>
          <w:sz w:val="32"/>
          <w:szCs w:val="32"/>
        </w:rPr>
        <w:t xml:space="preserve">Un plateau régional (BATNA – ANNABA – CONSTANTINE) EN U15 aura </w:t>
      </w:r>
      <w:r w:rsidR="004B5273" w:rsidRPr="00EA60BD">
        <w:rPr>
          <w:rFonts w:cstheme="majorBidi"/>
          <w:sz w:val="32"/>
          <w:szCs w:val="32"/>
        </w:rPr>
        <w:t>lieu à BISKRA le 08 et 9 février 2019</w:t>
      </w:r>
      <w:r w:rsidRPr="00EA60BD">
        <w:rPr>
          <w:rFonts w:cstheme="majorBidi"/>
          <w:sz w:val="32"/>
          <w:szCs w:val="32"/>
        </w:rPr>
        <w:t>.</w:t>
      </w:r>
    </w:p>
    <w:p w:rsidR="00EF283C" w:rsidRPr="00EA60BD" w:rsidRDefault="00EF283C" w:rsidP="00EF283C">
      <w:pPr>
        <w:spacing w:after="0" w:line="240" w:lineRule="auto"/>
        <w:jc w:val="both"/>
        <w:rPr>
          <w:rFonts w:cstheme="majorBidi"/>
          <w:sz w:val="32"/>
          <w:szCs w:val="32"/>
        </w:rPr>
      </w:pPr>
    </w:p>
    <w:p w:rsidR="00DE0557" w:rsidRPr="00EA60BD" w:rsidRDefault="00EA60BD" w:rsidP="00EA60BD">
      <w:pPr>
        <w:spacing w:after="0" w:line="240" w:lineRule="auto"/>
        <w:jc w:val="both"/>
        <w:rPr>
          <w:rFonts w:cstheme="majorBidi"/>
          <w:sz w:val="32"/>
          <w:szCs w:val="32"/>
        </w:rPr>
      </w:pPr>
      <w:r w:rsidRPr="00EA60BD">
        <w:rPr>
          <w:rFonts w:cstheme="majorBidi"/>
          <w:sz w:val="32"/>
          <w:szCs w:val="32"/>
        </w:rPr>
        <w:t xml:space="preserve">A cet effet, les joueurs suivant sont convoqués au siège de la LRFA le Jeudi 07/02/2019 </w:t>
      </w:r>
      <w:r w:rsidR="009D4B12">
        <w:rPr>
          <w:rFonts w:cstheme="majorBidi"/>
          <w:sz w:val="32"/>
          <w:szCs w:val="32"/>
        </w:rPr>
        <w:t xml:space="preserve">à 08 h 30 </w:t>
      </w:r>
      <w:bookmarkStart w:id="0" w:name="_GoBack"/>
      <w:bookmarkEnd w:id="0"/>
      <w:r w:rsidRPr="00EA60BD">
        <w:rPr>
          <w:rFonts w:cstheme="majorBidi"/>
          <w:sz w:val="32"/>
          <w:szCs w:val="32"/>
        </w:rPr>
        <w:t>avec équipement sportif et licence 2018/2019.</w:t>
      </w:r>
    </w:p>
    <w:p w:rsidR="005479B1" w:rsidRPr="00EF283C" w:rsidRDefault="007D6637" w:rsidP="006D78FF">
      <w:pPr>
        <w:spacing w:after="0" w:line="240" w:lineRule="auto"/>
        <w:rPr>
          <w:rFonts w:cstheme="majorBidi"/>
          <w:sz w:val="24"/>
          <w:szCs w:val="24"/>
        </w:rPr>
      </w:pPr>
      <w:r w:rsidRPr="00EF283C">
        <w:rPr>
          <w:rFonts w:cstheme="majorBidi"/>
          <w:sz w:val="24"/>
          <w:szCs w:val="24"/>
        </w:rPr>
        <w:t xml:space="preserve"> </w:t>
      </w:r>
    </w:p>
    <w:tbl>
      <w:tblPr>
        <w:tblStyle w:val="Grilledutableau"/>
        <w:tblW w:w="4103" w:type="pct"/>
        <w:tblLook w:val="04A0" w:firstRow="1" w:lastRow="0" w:firstColumn="1" w:lastColumn="0" w:noHBand="0" w:noVBand="1"/>
      </w:tblPr>
      <w:tblGrid>
        <w:gridCol w:w="627"/>
        <w:gridCol w:w="4869"/>
        <w:gridCol w:w="2124"/>
      </w:tblGrid>
      <w:tr w:rsidR="00F13A84" w:rsidRPr="00EF283C" w:rsidTr="00F87F2C">
        <w:trPr>
          <w:trHeight w:val="269"/>
        </w:trPr>
        <w:tc>
          <w:tcPr>
            <w:tcW w:w="411" w:type="pct"/>
          </w:tcPr>
          <w:p w:rsidR="00F13A84" w:rsidRPr="00EF283C" w:rsidRDefault="00F13A84" w:rsidP="006D78FF">
            <w:pPr>
              <w:rPr>
                <w:rFonts w:cstheme="majorBidi"/>
                <w:b/>
                <w:sz w:val="24"/>
                <w:szCs w:val="24"/>
                <w:u w:val="single"/>
              </w:rPr>
            </w:pPr>
            <w:r w:rsidRPr="00EF283C">
              <w:rPr>
                <w:rFonts w:cstheme="majorBidi"/>
                <w:b/>
                <w:sz w:val="24"/>
                <w:szCs w:val="24"/>
                <w:u w:val="single"/>
              </w:rPr>
              <w:t>N°</w:t>
            </w:r>
          </w:p>
        </w:tc>
        <w:tc>
          <w:tcPr>
            <w:tcW w:w="3195" w:type="pct"/>
            <w:vAlign w:val="center"/>
          </w:tcPr>
          <w:p w:rsidR="00F13A84" w:rsidRPr="00EF283C" w:rsidRDefault="00F13A84" w:rsidP="006D78FF">
            <w:pPr>
              <w:rPr>
                <w:rFonts w:cstheme="majorBidi"/>
                <w:b/>
                <w:sz w:val="24"/>
                <w:szCs w:val="24"/>
                <w:u w:val="single"/>
              </w:rPr>
            </w:pPr>
            <w:r w:rsidRPr="00EF283C">
              <w:rPr>
                <w:rFonts w:cstheme="majorBidi"/>
                <w:b/>
                <w:sz w:val="24"/>
                <w:szCs w:val="24"/>
                <w:u w:val="single"/>
              </w:rPr>
              <w:t>NOM   PRENOM</w:t>
            </w:r>
          </w:p>
        </w:tc>
        <w:tc>
          <w:tcPr>
            <w:tcW w:w="1394" w:type="pct"/>
          </w:tcPr>
          <w:p w:rsidR="00F13A84" w:rsidRPr="00EF283C" w:rsidRDefault="00F13A84" w:rsidP="006D78FF">
            <w:pPr>
              <w:rPr>
                <w:rFonts w:cstheme="majorBidi"/>
                <w:b/>
                <w:sz w:val="24"/>
                <w:szCs w:val="24"/>
                <w:u w:val="single"/>
              </w:rPr>
            </w:pPr>
            <w:r w:rsidRPr="00EF283C">
              <w:rPr>
                <w:rFonts w:cstheme="majorBidi"/>
                <w:b/>
                <w:sz w:val="24"/>
                <w:szCs w:val="24"/>
                <w:u w:val="single"/>
              </w:rPr>
              <w:t>CLUB</w:t>
            </w:r>
          </w:p>
        </w:tc>
      </w:tr>
      <w:tr w:rsidR="00F13A84" w:rsidRPr="00EF283C" w:rsidTr="00F87F2C">
        <w:trPr>
          <w:trHeight w:val="281"/>
        </w:trPr>
        <w:tc>
          <w:tcPr>
            <w:tcW w:w="411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195" w:type="pct"/>
            <w:vAlign w:val="center"/>
          </w:tcPr>
          <w:p w:rsidR="00F13A84" w:rsidRPr="00EF283C" w:rsidRDefault="00F13A84" w:rsidP="006D78FF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BENCHAABANE KAMEL</w:t>
            </w:r>
          </w:p>
        </w:tc>
        <w:tc>
          <w:tcPr>
            <w:tcW w:w="1394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F13A84" w:rsidRPr="00EF283C" w:rsidTr="00F87F2C">
        <w:trPr>
          <w:trHeight w:val="269"/>
        </w:trPr>
        <w:tc>
          <w:tcPr>
            <w:tcW w:w="411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95" w:type="pct"/>
            <w:vAlign w:val="center"/>
          </w:tcPr>
          <w:p w:rsidR="00F13A84" w:rsidRPr="00EF283C" w:rsidRDefault="00F13A84" w:rsidP="006D78FF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REMILI ABDELMOUAZ</w:t>
            </w:r>
          </w:p>
        </w:tc>
        <w:tc>
          <w:tcPr>
            <w:tcW w:w="1394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F13A84" w:rsidRPr="00EF283C" w:rsidTr="00F87F2C">
        <w:trPr>
          <w:trHeight w:val="281"/>
        </w:trPr>
        <w:tc>
          <w:tcPr>
            <w:tcW w:w="411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95" w:type="pct"/>
            <w:vAlign w:val="center"/>
          </w:tcPr>
          <w:p w:rsidR="00F13A84" w:rsidRPr="00EF283C" w:rsidRDefault="00F13A84" w:rsidP="006D78FF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DELALOU ALAEDDINE</w:t>
            </w:r>
          </w:p>
        </w:tc>
        <w:tc>
          <w:tcPr>
            <w:tcW w:w="1394" w:type="pct"/>
            <w:vAlign w:val="center"/>
          </w:tcPr>
          <w:p w:rsidR="00F13A84" w:rsidRPr="00EF283C" w:rsidRDefault="00F13A84" w:rsidP="006D78FF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F87F2C">
        <w:trPr>
          <w:trHeight w:val="281"/>
        </w:trPr>
        <w:tc>
          <w:tcPr>
            <w:tcW w:w="411" w:type="pct"/>
            <w:vAlign w:val="center"/>
          </w:tcPr>
          <w:p w:rsidR="007C1570" w:rsidRPr="00EF283C" w:rsidRDefault="007C1570" w:rsidP="00EB394E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KEBIR Med ANIS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ALLIOUA RIAD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proofErr w:type="spellStart"/>
            <w:r w:rsidRPr="00EF283C">
              <w:rPr>
                <w:rFonts w:cstheme="majorBidi"/>
                <w:sz w:val="24"/>
                <w:szCs w:val="24"/>
              </w:rPr>
              <w:t>USMBouni</w:t>
            </w:r>
            <w:proofErr w:type="spellEnd"/>
          </w:p>
        </w:tc>
      </w:tr>
      <w:tr w:rsidR="007C1570" w:rsidRPr="00EF283C" w:rsidTr="00F87F2C">
        <w:trPr>
          <w:trHeight w:val="281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BELKAHLA Med EL BADIAA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IRBSA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ZERDOUDI SAIFEDDINE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ESG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8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 xml:space="preserve">SEKIOU Med 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UST</w:t>
            </w:r>
          </w:p>
        </w:tc>
      </w:tr>
      <w:tr w:rsidR="007C1570" w:rsidRPr="00EF283C" w:rsidTr="00EC4BB5">
        <w:trPr>
          <w:trHeight w:val="269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ind w:left="-5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RACHACHI ISHAK</w:t>
            </w:r>
          </w:p>
        </w:tc>
        <w:tc>
          <w:tcPr>
            <w:tcW w:w="1394" w:type="pct"/>
          </w:tcPr>
          <w:p w:rsidR="007C1570" w:rsidRPr="00EF283C" w:rsidRDefault="007C1570" w:rsidP="00EB35F3">
            <w:pPr>
              <w:ind w:left="-5"/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WMT</w:t>
            </w:r>
          </w:p>
        </w:tc>
      </w:tr>
      <w:tr w:rsidR="007C1570" w:rsidRPr="00EF283C" w:rsidTr="00EC4BB5">
        <w:trPr>
          <w:trHeight w:val="269"/>
        </w:trPr>
        <w:tc>
          <w:tcPr>
            <w:tcW w:w="411" w:type="pct"/>
            <w:vAlign w:val="center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10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ind w:left="-5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KACHI WASSIM</w:t>
            </w:r>
          </w:p>
        </w:tc>
        <w:tc>
          <w:tcPr>
            <w:tcW w:w="1394" w:type="pct"/>
          </w:tcPr>
          <w:p w:rsidR="007C1570" w:rsidRPr="00EF283C" w:rsidRDefault="007C1570" w:rsidP="00EB35F3">
            <w:pPr>
              <w:ind w:left="-5"/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ESG</w:t>
            </w:r>
          </w:p>
        </w:tc>
      </w:tr>
      <w:tr w:rsidR="007C1570" w:rsidRPr="00EF283C" w:rsidTr="00F87F2C">
        <w:trPr>
          <w:trHeight w:val="308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11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ind w:left="-5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BENSLIM AMJED</w:t>
            </w:r>
          </w:p>
        </w:tc>
        <w:tc>
          <w:tcPr>
            <w:tcW w:w="1394" w:type="pct"/>
          </w:tcPr>
          <w:p w:rsidR="007C1570" w:rsidRPr="00EF283C" w:rsidRDefault="007C1570" w:rsidP="00EB35F3">
            <w:pPr>
              <w:ind w:left="-5"/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ESG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12</w:t>
            </w:r>
          </w:p>
        </w:tc>
        <w:tc>
          <w:tcPr>
            <w:tcW w:w="3195" w:type="pct"/>
            <w:vAlign w:val="center"/>
          </w:tcPr>
          <w:p w:rsidR="007C1570" w:rsidRPr="00EF283C" w:rsidRDefault="007C1570" w:rsidP="00EB35F3">
            <w:pPr>
              <w:ind w:left="-5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DJABALI ZAKARIA</w:t>
            </w:r>
          </w:p>
        </w:tc>
        <w:tc>
          <w:tcPr>
            <w:tcW w:w="1394" w:type="pct"/>
          </w:tcPr>
          <w:p w:rsidR="007C1570" w:rsidRPr="00EF283C" w:rsidRDefault="007C1570" w:rsidP="00EB35F3">
            <w:pPr>
              <w:ind w:left="-5"/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CRBOC</w:t>
            </w:r>
          </w:p>
        </w:tc>
      </w:tr>
      <w:tr w:rsidR="007C1570" w:rsidRPr="00EF283C" w:rsidTr="00A603C0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13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HATTAB HOUSSAM ABDESSAMED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EC4BB5">
        <w:trPr>
          <w:trHeight w:val="281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14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MESSABIHI RAMI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EC4BB5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15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MESSABIHI  Med ANIS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16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ZOUINE  HOUSSEM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17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HASSAINE Med MALIK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USMA</w:t>
            </w:r>
          </w:p>
        </w:tc>
      </w:tr>
      <w:tr w:rsidR="007C1570" w:rsidRPr="00EF283C" w:rsidTr="00F87F2C">
        <w:trPr>
          <w:trHeight w:val="269"/>
        </w:trPr>
        <w:tc>
          <w:tcPr>
            <w:tcW w:w="411" w:type="pct"/>
          </w:tcPr>
          <w:p w:rsidR="007C1570" w:rsidRPr="00EF283C" w:rsidRDefault="007C1570" w:rsidP="006D78FF">
            <w:pPr>
              <w:jc w:val="center"/>
              <w:rPr>
                <w:rFonts w:cstheme="majorBidi"/>
                <w:b/>
                <w:bCs/>
                <w:sz w:val="24"/>
                <w:szCs w:val="24"/>
              </w:rPr>
            </w:pPr>
            <w:r w:rsidRPr="00EF283C">
              <w:rPr>
                <w:rFonts w:cstheme="majorBidi"/>
                <w:b/>
                <w:bCs/>
                <w:sz w:val="24"/>
                <w:szCs w:val="24"/>
              </w:rPr>
              <w:t>18</w:t>
            </w:r>
          </w:p>
        </w:tc>
        <w:tc>
          <w:tcPr>
            <w:tcW w:w="3195" w:type="pct"/>
          </w:tcPr>
          <w:p w:rsidR="007C1570" w:rsidRPr="00EF283C" w:rsidRDefault="007C1570" w:rsidP="00EB35F3">
            <w:pPr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MOUAIZA MOUNIR</w:t>
            </w:r>
          </w:p>
        </w:tc>
        <w:tc>
          <w:tcPr>
            <w:tcW w:w="1394" w:type="pct"/>
            <w:vAlign w:val="center"/>
          </w:tcPr>
          <w:p w:rsidR="007C1570" w:rsidRPr="00EF283C" w:rsidRDefault="007C1570" w:rsidP="00EB35F3">
            <w:pPr>
              <w:jc w:val="center"/>
              <w:rPr>
                <w:rFonts w:cstheme="majorBidi"/>
                <w:sz w:val="24"/>
                <w:szCs w:val="24"/>
              </w:rPr>
            </w:pPr>
            <w:r w:rsidRPr="00EF283C">
              <w:rPr>
                <w:rFonts w:cstheme="majorBidi"/>
                <w:sz w:val="24"/>
                <w:szCs w:val="24"/>
              </w:rPr>
              <w:t>CRBOC</w:t>
            </w:r>
          </w:p>
        </w:tc>
      </w:tr>
    </w:tbl>
    <w:p w:rsidR="00482A84" w:rsidRDefault="00482A84" w:rsidP="006D78FF">
      <w:pPr>
        <w:spacing w:after="0" w:line="240" w:lineRule="auto"/>
        <w:jc w:val="center"/>
        <w:rPr>
          <w:rFonts w:cstheme="majorBidi"/>
          <w:sz w:val="24"/>
          <w:szCs w:val="24"/>
        </w:rPr>
      </w:pPr>
    </w:p>
    <w:p w:rsidR="00EA60BD" w:rsidRDefault="00EA60BD" w:rsidP="006D78FF">
      <w:pPr>
        <w:spacing w:after="0" w:line="240" w:lineRule="auto"/>
        <w:jc w:val="center"/>
        <w:rPr>
          <w:rFonts w:cstheme="majorBidi"/>
          <w:sz w:val="24"/>
          <w:szCs w:val="24"/>
        </w:rPr>
      </w:pPr>
    </w:p>
    <w:p w:rsidR="00EA60BD" w:rsidRDefault="00EA60BD" w:rsidP="006D78FF">
      <w:pPr>
        <w:spacing w:after="0" w:line="240" w:lineRule="auto"/>
        <w:jc w:val="center"/>
        <w:rPr>
          <w:rFonts w:cstheme="majorBidi"/>
          <w:sz w:val="24"/>
          <w:szCs w:val="24"/>
        </w:rPr>
      </w:pPr>
      <w:r>
        <w:rPr>
          <w:rFonts w:cstheme="majorBidi"/>
          <w:sz w:val="24"/>
          <w:szCs w:val="24"/>
        </w:rPr>
        <w:t>LA DTR / LRFA</w:t>
      </w:r>
    </w:p>
    <w:p w:rsidR="00EA60BD" w:rsidRPr="00EF283C" w:rsidRDefault="00EA60BD" w:rsidP="006D78FF">
      <w:pPr>
        <w:spacing w:after="0" w:line="240" w:lineRule="auto"/>
        <w:jc w:val="center"/>
        <w:rPr>
          <w:rFonts w:cstheme="majorBidi"/>
          <w:sz w:val="24"/>
          <w:szCs w:val="24"/>
        </w:rPr>
      </w:pPr>
    </w:p>
    <w:sectPr w:rsidR="00EA60BD" w:rsidRPr="00EF283C" w:rsidSect="006D78FF">
      <w:pgSz w:w="11906" w:h="16838"/>
      <w:pgMar w:top="510" w:right="1418" w:bottom="51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Lucida Fax">
    <w:panose1 w:val="02060602050505020204"/>
    <w:charset w:val="00"/>
    <w:family w:val="roman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896F33"/>
    <w:rsid w:val="00010A41"/>
    <w:rsid w:val="000419E3"/>
    <w:rsid w:val="00052E8A"/>
    <w:rsid w:val="00082B2A"/>
    <w:rsid w:val="000A3EAE"/>
    <w:rsid w:val="001C45E6"/>
    <w:rsid w:val="0022164A"/>
    <w:rsid w:val="00290D75"/>
    <w:rsid w:val="002C3FCD"/>
    <w:rsid w:val="00347578"/>
    <w:rsid w:val="003A1A6A"/>
    <w:rsid w:val="003A350F"/>
    <w:rsid w:val="003A69EA"/>
    <w:rsid w:val="003B5E10"/>
    <w:rsid w:val="003F13F9"/>
    <w:rsid w:val="004616A6"/>
    <w:rsid w:val="00482A84"/>
    <w:rsid w:val="004B3950"/>
    <w:rsid w:val="004B5273"/>
    <w:rsid w:val="004F3036"/>
    <w:rsid w:val="0052307C"/>
    <w:rsid w:val="00536560"/>
    <w:rsid w:val="00544AE5"/>
    <w:rsid w:val="005479B1"/>
    <w:rsid w:val="005907C5"/>
    <w:rsid w:val="005B72F3"/>
    <w:rsid w:val="005F6C30"/>
    <w:rsid w:val="006072B2"/>
    <w:rsid w:val="00607C7F"/>
    <w:rsid w:val="006D78FF"/>
    <w:rsid w:val="007A1924"/>
    <w:rsid w:val="007C1570"/>
    <w:rsid w:val="007D6637"/>
    <w:rsid w:val="008075ED"/>
    <w:rsid w:val="00855BCA"/>
    <w:rsid w:val="00896F33"/>
    <w:rsid w:val="008C5F3E"/>
    <w:rsid w:val="008E5725"/>
    <w:rsid w:val="009068DF"/>
    <w:rsid w:val="00916F9D"/>
    <w:rsid w:val="00925B51"/>
    <w:rsid w:val="00940564"/>
    <w:rsid w:val="00955174"/>
    <w:rsid w:val="00971415"/>
    <w:rsid w:val="00972B8F"/>
    <w:rsid w:val="009B30F1"/>
    <w:rsid w:val="009D4B12"/>
    <w:rsid w:val="00A753E4"/>
    <w:rsid w:val="00A83A3B"/>
    <w:rsid w:val="00AF34C0"/>
    <w:rsid w:val="00B42C69"/>
    <w:rsid w:val="00B721E7"/>
    <w:rsid w:val="00B94C09"/>
    <w:rsid w:val="00BE7118"/>
    <w:rsid w:val="00BF7B63"/>
    <w:rsid w:val="00C565E7"/>
    <w:rsid w:val="00D6511F"/>
    <w:rsid w:val="00DE0557"/>
    <w:rsid w:val="00E03AD2"/>
    <w:rsid w:val="00E112A2"/>
    <w:rsid w:val="00E31D7D"/>
    <w:rsid w:val="00E4347E"/>
    <w:rsid w:val="00E814C3"/>
    <w:rsid w:val="00E84C34"/>
    <w:rsid w:val="00EA60BD"/>
    <w:rsid w:val="00EB394E"/>
    <w:rsid w:val="00EB3F65"/>
    <w:rsid w:val="00EF283C"/>
    <w:rsid w:val="00F13A84"/>
    <w:rsid w:val="00F171C5"/>
    <w:rsid w:val="00F87F2C"/>
    <w:rsid w:val="00FB36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0A4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DE055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02F7DC-962F-4FC3-AFB3-A2BCF9F4C2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132</Words>
  <Characters>732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Lamine</dc:creator>
  <cp:keywords/>
  <dc:description/>
  <cp:lastModifiedBy>serveur</cp:lastModifiedBy>
  <cp:revision>8</cp:revision>
  <cp:lastPrinted>2019-02-03T09:30:00Z</cp:lastPrinted>
  <dcterms:created xsi:type="dcterms:W3CDTF">2002-01-26T20:50:00Z</dcterms:created>
  <dcterms:modified xsi:type="dcterms:W3CDTF">2019-02-03T13:59:00Z</dcterms:modified>
</cp:coreProperties>
</file>