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EAE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caps/>
          <w:noProof/>
          <w:color w:val="FF0000"/>
          <w:sz w:val="48"/>
          <w:szCs w:val="48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-213360</wp:posOffset>
            </wp:positionH>
            <wp:positionV relativeFrom="paragraph">
              <wp:posOffset>-151303</wp:posOffset>
            </wp:positionV>
            <wp:extent cx="1187450" cy="1187450"/>
            <wp:effectExtent l="0" t="0" r="0" b="0"/>
            <wp:wrapNone/>
            <wp:docPr id="1" name="Image 1" descr="D:\GRINE LA LIGUE\Graphiqu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GRINE LA LIGUE\Graphique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4548505</wp:posOffset>
            </wp:positionH>
            <wp:positionV relativeFrom="paragraph">
              <wp:posOffset>-177338</wp:posOffset>
            </wp:positionV>
            <wp:extent cx="1274445" cy="1381760"/>
            <wp:effectExtent l="0" t="0" r="1905" b="0"/>
            <wp:wrapNone/>
            <wp:docPr id="2" name="Image 2" descr="Fichier:Logo-FAF-DZ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chier:Logo-FAF-DZ.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sz w:val="28"/>
          <w:szCs w:val="28"/>
        </w:rPr>
        <w:t>Fédération Algérienne de Football</w:t>
      </w:r>
    </w:p>
    <w:p w:rsidR="00896F33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Ligue régionale de Football Annaba</w:t>
      </w: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Direction Technique régional</w:t>
      </w:r>
    </w:p>
    <w:p w:rsidR="00CC7E7F" w:rsidRDefault="00CC7E7F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</w:p>
    <w:p w:rsidR="00CC7E7F" w:rsidRDefault="00CC7E7F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</w:p>
    <w:p w:rsidR="00896F33" w:rsidRPr="008C5F3E" w:rsidRDefault="00896F33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  <w:r w:rsidRPr="008C5F3E">
        <w:rPr>
          <w:rFonts w:ascii="Lucida Fax" w:hAnsi="Lucida Fax"/>
          <w:b/>
          <w:bCs/>
          <w:sz w:val="44"/>
          <w:szCs w:val="44"/>
          <w:u w:val="single"/>
        </w:rPr>
        <w:t xml:space="preserve">Communiqué </w:t>
      </w:r>
    </w:p>
    <w:p w:rsidR="00CC7E7F" w:rsidRDefault="00CC7E7F" w:rsidP="00CC7E7F">
      <w:pPr>
        <w:spacing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</w:p>
    <w:p w:rsidR="003A379A" w:rsidRPr="00B029F6" w:rsidRDefault="00742B31" w:rsidP="00CC7E7F">
      <w:pPr>
        <w:spacing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  <w:r w:rsidRPr="00B029F6">
        <w:rPr>
          <w:rFonts w:asciiTheme="majorBidi" w:hAnsiTheme="majorBidi" w:cstheme="majorBidi"/>
          <w:sz w:val="32"/>
          <w:szCs w:val="32"/>
        </w:rPr>
        <w:t xml:space="preserve">Dans le </w:t>
      </w:r>
      <w:r w:rsidR="003A379A" w:rsidRPr="00B029F6">
        <w:rPr>
          <w:rFonts w:asciiTheme="majorBidi" w:hAnsiTheme="majorBidi" w:cstheme="majorBidi"/>
          <w:sz w:val="32"/>
          <w:szCs w:val="32"/>
        </w:rPr>
        <w:t>cadre de l’opération regroupement</w:t>
      </w:r>
      <w:r w:rsidRPr="00B029F6">
        <w:rPr>
          <w:rFonts w:asciiTheme="majorBidi" w:hAnsiTheme="majorBidi" w:cstheme="majorBidi"/>
          <w:sz w:val="32"/>
          <w:szCs w:val="32"/>
        </w:rPr>
        <w:t xml:space="preserve"> des U15</w:t>
      </w:r>
      <w:r w:rsidR="003A379A" w:rsidRPr="00B029F6">
        <w:rPr>
          <w:rFonts w:asciiTheme="majorBidi" w:hAnsiTheme="majorBidi" w:cstheme="majorBidi"/>
          <w:sz w:val="32"/>
          <w:szCs w:val="32"/>
        </w:rPr>
        <w:t xml:space="preserve"> initiée </w:t>
      </w:r>
      <w:r w:rsidR="00CC7E7F">
        <w:rPr>
          <w:rFonts w:asciiTheme="majorBidi" w:hAnsiTheme="majorBidi" w:cstheme="majorBidi"/>
          <w:sz w:val="32"/>
          <w:szCs w:val="32"/>
        </w:rPr>
        <w:t xml:space="preserve">                 </w:t>
      </w:r>
      <w:r w:rsidR="003A379A" w:rsidRPr="00B029F6">
        <w:rPr>
          <w:rFonts w:asciiTheme="majorBidi" w:hAnsiTheme="majorBidi" w:cstheme="majorBidi"/>
          <w:sz w:val="32"/>
          <w:szCs w:val="32"/>
        </w:rPr>
        <w:t xml:space="preserve">par la Fédération Algérienne de </w:t>
      </w:r>
      <w:proofErr w:type="gramStart"/>
      <w:r w:rsidR="003A379A" w:rsidRPr="00B029F6">
        <w:rPr>
          <w:rFonts w:asciiTheme="majorBidi" w:hAnsiTheme="majorBidi" w:cstheme="majorBidi"/>
          <w:sz w:val="32"/>
          <w:szCs w:val="32"/>
        </w:rPr>
        <w:t xml:space="preserve">Football </w:t>
      </w:r>
      <w:r w:rsidR="00282766">
        <w:rPr>
          <w:rFonts w:asciiTheme="majorBidi" w:hAnsiTheme="majorBidi" w:cstheme="majorBidi"/>
          <w:sz w:val="32"/>
          <w:szCs w:val="32"/>
        </w:rPr>
        <w:t>,</w:t>
      </w:r>
      <w:bookmarkStart w:id="0" w:name="_GoBack"/>
      <w:bookmarkEnd w:id="0"/>
      <w:r w:rsidR="003A379A" w:rsidRPr="00B029F6">
        <w:rPr>
          <w:rFonts w:asciiTheme="majorBidi" w:hAnsiTheme="majorBidi" w:cstheme="majorBidi"/>
          <w:sz w:val="32"/>
          <w:szCs w:val="32"/>
        </w:rPr>
        <w:t>les</w:t>
      </w:r>
      <w:proofErr w:type="gramEnd"/>
      <w:r w:rsidR="003A379A" w:rsidRPr="00B029F6">
        <w:rPr>
          <w:rFonts w:asciiTheme="majorBidi" w:hAnsiTheme="majorBidi" w:cstheme="majorBidi"/>
          <w:sz w:val="32"/>
          <w:szCs w:val="32"/>
        </w:rPr>
        <w:t xml:space="preserve"> présélectionnés suivants de la région ANNABA   sont convoqués  le jeudi 07 février 2019 à partir de 14h à </w:t>
      </w:r>
      <w:r w:rsidR="00CC7E7F">
        <w:rPr>
          <w:rFonts w:asciiTheme="majorBidi" w:hAnsiTheme="majorBidi" w:cstheme="majorBidi"/>
          <w:sz w:val="32"/>
          <w:szCs w:val="32"/>
        </w:rPr>
        <w:t>l</w:t>
      </w:r>
      <w:r w:rsidR="003A379A" w:rsidRPr="00B029F6">
        <w:rPr>
          <w:rFonts w:asciiTheme="majorBidi" w:hAnsiTheme="majorBidi" w:cstheme="majorBidi"/>
          <w:sz w:val="32"/>
          <w:szCs w:val="32"/>
        </w:rPr>
        <w:t xml:space="preserve">’école sportive </w:t>
      </w:r>
      <w:r w:rsidR="00012AF7" w:rsidRPr="00B029F6">
        <w:rPr>
          <w:rFonts w:asciiTheme="majorBidi" w:hAnsiTheme="majorBidi" w:cstheme="majorBidi"/>
          <w:sz w:val="32"/>
          <w:szCs w:val="32"/>
        </w:rPr>
        <w:t>de SOUIDANIA  ALGER</w:t>
      </w:r>
      <w:r w:rsidR="00CC7E7F">
        <w:rPr>
          <w:rFonts w:asciiTheme="majorBidi" w:hAnsiTheme="majorBidi" w:cstheme="majorBidi"/>
          <w:sz w:val="32"/>
          <w:szCs w:val="32"/>
        </w:rPr>
        <w:t>.</w:t>
      </w:r>
    </w:p>
    <w:p w:rsidR="00510B27" w:rsidRPr="00B029F6" w:rsidRDefault="00510B27" w:rsidP="006D78FF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</w:p>
    <w:tbl>
      <w:tblPr>
        <w:tblStyle w:val="Grilledutableau"/>
        <w:tblW w:w="4103" w:type="pct"/>
        <w:tblLook w:val="04A0" w:firstRow="1" w:lastRow="0" w:firstColumn="1" w:lastColumn="0" w:noHBand="0" w:noVBand="1"/>
      </w:tblPr>
      <w:tblGrid>
        <w:gridCol w:w="627"/>
        <w:gridCol w:w="4869"/>
        <w:gridCol w:w="2124"/>
      </w:tblGrid>
      <w:tr w:rsidR="00F13A84" w:rsidRPr="00B029F6" w:rsidTr="00F87F2C">
        <w:trPr>
          <w:trHeight w:val="269"/>
        </w:trPr>
        <w:tc>
          <w:tcPr>
            <w:tcW w:w="411" w:type="pct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N°</w:t>
            </w:r>
          </w:p>
        </w:tc>
        <w:tc>
          <w:tcPr>
            <w:tcW w:w="3195" w:type="pct"/>
            <w:vAlign w:val="center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NOM   PRENOM</w:t>
            </w:r>
          </w:p>
        </w:tc>
        <w:tc>
          <w:tcPr>
            <w:tcW w:w="1394" w:type="pct"/>
          </w:tcPr>
          <w:p w:rsidR="00F13A84" w:rsidRPr="00B029F6" w:rsidRDefault="00F13A84" w:rsidP="006D78FF">
            <w:pPr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</w:pPr>
            <w:r w:rsidRPr="00B029F6">
              <w:rPr>
                <w:rFonts w:asciiTheme="majorBidi" w:hAnsiTheme="majorBidi" w:cstheme="majorBidi"/>
                <w:b/>
                <w:sz w:val="32"/>
                <w:szCs w:val="32"/>
                <w:u w:val="single"/>
              </w:rPr>
              <w:t>CLUB</w:t>
            </w:r>
          </w:p>
        </w:tc>
      </w:tr>
      <w:tr w:rsidR="0009596D" w:rsidRPr="00B029F6" w:rsidTr="00F87F2C">
        <w:trPr>
          <w:trHeight w:val="281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DRID LOTFI               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AMFJT</w:t>
            </w:r>
          </w:p>
        </w:tc>
      </w:tr>
      <w:tr w:rsidR="0009596D" w:rsidRPr="00B029F6" w:rsidTr="00F87F2C">
        <w:trPr>
          <w:trHeight w:val="269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BENKHEDIM Med NACEREDDINE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AMFJT</w:t>
            </w:r>
          </w:p>
        </w:tc>
      </w:tr>
      <w:tr w:rsidR="0009596D" w:rsidRPr="00B029F6" w:rsidTr="00F87F2C">
        <w:trPr>
          <w:trHeight w:val="281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FEDDAOUI Med SALAH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09596D" w:rsidRPr="00B029F6" w:rsidTr="00F87F2C">
        <w:trPr>
          <w:trHeight w:val="281"/>
        </w:trPr>
        <w:tc>
          <w:tcPr>
            <w:tcW w:w="411" w:type="pct"/>
            <w:vAlign w:val="center"/>
          </w:tcPr>
          <w:p w:rsidR="0009596D" w:rsidRPr="00B029F6" w:rsidRDefault="0009596D" w:rsidP="00EB394E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BELGHARBI FAROUK    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09596D" w:rsidRPr="00B029F6" w:rsidTr="00F87F2C">
        <w:trPr>
          <w:trHeight w:val="269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SAADANE CHIHABEDDINE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09596D" w:rsidRPr="00B029F6" w:rsidTr="00F87F2C">
        <w:trPr>
          <w:trHeight w:val="281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BETIHI ALAEDDINE        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09596D" w:rsidRPr="00B029F6" w:rsidTr="00F87F2C">
        <w:trPr>
          <w:trHeight w:val="269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195" w:type="pct"/>
            <w:vAlign w:val="center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MERABTI Med FETHI       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ESG</w:t>
            </w:r>
          </w:p>
        </w:tc>
      </w:tr>
      <w:tr w:rsidR="0009596D" w:rsidRPr="00B029F6" w:rsidTr="00476972">
        <w:trPr>
          <w:trHeight w:val="269"/>
        </w:trPr>
        <w:tc>
          <w:tcPr>
            <w:tcW w:w="411" w:type="pct"/>
            <w:vAlign w:val="center"/>
          </w:tcPr>
          <w:p w:rsidR="0009596D" w:rsidRPr="00B029F6" w:rsidRDefault="0009596D" w:rsidP="006D78FF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195" w:type="pct"/>
          </w:tcPr>
          <w:p w:rsidR="0009596D" w:rsidRPr="00B029F6" w:rsidRDefault="0009596D" w:rsidP="000B3572">
            <w:pPr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 xml:space="preserve">GRINE HATEM                 </w:t>
            </w:r>
          </w:p>
        </w:tc>
        <w:tc>
          <w:tcPr>
            <w:tcW w:w="1394" w:type="pct"/>
            <w:vAlign w:val="center"/>
          </w:tcPr>
          <w:p w:rsidR="0009596D" w:rsidRPr="00B029F6" w:rsidRDefault="0009596D" w:rsidP="000B3572">
            <w:pPr>
              <w:jc w:val="center"/>
              <w:rPr>
                <w:rFonts w:asciiTheme="majorBidi" w:hAnsiTheme="majorBidi" w:cstheme="majorBidi"/>
                <w:sz w:val="32"/>
                <w:szCs w:val="32"/>
              </w:rPr>
            </w:pPr>
            <w:r w:rsidRPr="00B029F6">
              <w:rPr>
                <w:rFonts w:asciiTheme="majorBidi" w:hAnsiTheme="majorBidi" w:cstheme="majorBidi"/>
                <w:sz w:val="32"/>
                <w:szCs w:val="32"/>
              </w:rPr>
              <w:t>USMA</w:t>
            </w:r>
          </w:p>
        </w:tc>
      </w:tr>
    </w:tbl>
    <w:p w:rsidR="00482A84" w:rsidRPr="00B029F6" w:rsidRDefault="00482A84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</w:p>
    <w:p w:rsidR="0009596D" w:rsidRPr="00B029F6" w:rsidRDefault="0009596D" w:rsidP="0009596D">
      <w:pPr>
        <w:spacing w:after="0" w:line="240" w:lineRule="auto"/>
        <w:rPr>
          <w:rFonts w:asciiTheme="majorBidi" w:hAnsiTheme="majorBidi" w:cstheme="majorBidi"/>
          <w:sz w:val="32"/>
          <w:szCs w:val="32"/>
        </w:rPr>
      </w:pPr>
      <w:r w:rsidRPr="00B029F6">
        <w:rPr>
          <w:rFonts w:asciiTheme="majorBidi" w:hAnsiTheme="majorBidi" w:cstheme="majorBidi"/>
          <w:sz w:val="32"/>
          <w:szCs w:val="32"/>
        </w:rPr>
        <w:t xml:space="preserve">Accompagnateur : BENABED </w:t>
      </w:r>
      <w:proofErr w:type="spellStart"/>
      <w:r w:rsidRPr="00B029F6">
        <w:rPr>
          <w:rFonts w:asciiTheme="majorBidi" w:hAnsiTheme="majorBidi" w:cstheme="majorBidi"/>
          <w:sz w:val="32"/>
          <w:szCs w:val="32"/>
        </w:rPr>
        <w:t>Abdennour</w:t>
      </w:r>
      <w:proofErr w:type="spellEnd"/>
      <w:r w:rsidRPr="00B029F6">
        <w:rPr>
          <w:rFonts w:asciiTheme="majorBidi" w:hAnsiTheme="majorBidi" w:cstheme="majorBidi"/>
          <w:sz w:val="32"/>
          <w:szCs w:val="32"/>
        </w:rPr>
        <w:t xml:space="preserve">   Tel 06 59 91 39 43</w:t>
      </w:r>
    </w:p>
    <w:sectPr w:rsidR="0009596D" w:rsidRPr="00B029F6" w:rsidSect="006D78FF">
      <w:pgSz w:w="11906" w:h="16838"/>
      <w:pgMar w:top="510" w:right="1418" w:bottom="51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96F33"/>
    <w:rsid w:val="00010A41"/>
    <w:rsid w:val="00012AF7"/>
    <w:rsid w:val="000419E3"/>
    <w:rsid w:val="00052E8A"/>
    <w:rsid w:val="00082B2A"/>
    <w:rsid w:val="0009596D"/>
    <w:rsid w:val="000A3EAE"/>
    <w:rsid w:val="001C45E6"/>
    <w:rsid w:val="0022164A"/>
    <w:rsid w:val="00282766"/>
    <w:rsid w:val="00290D75"/>
    <w:rsid w:val="002C3FCD"/>
    <w:rsid w:val="00347578"/>
    <w:rsid w:val="003A1A6A"/>
    <w:rsid w:val="003A350F"/>
    <w:rsid w:val="003A379A"/>
    <w:rsid w:val="003A69EA"/>
    <w:rsid w:val="003B5E10"/>
    <w:rsid w:val="003F13F9"/>
    <w:rsid w:val="004616A6"/>
    <w:rsid w:val="00482A84"/>
    <w:rsid w:val="004B3950"/>
    <w:rsid w:val="004B5273"/>
    <w:rsid w:val="004F3036"/>
    <w:rsid w:val="00510B27"/>
    <w:rsid w:val="0052307C"/>
    <w:rsid w:val="00544AE5"/>
    <w:rsid w:val="005479B1"/>
    <w:rsid w:val="005907C5"/>
    <w:rsid w:val="005B72F3"/>
    <w:rsid w:val="005F6C30"/>
    <w:rsid w:val="006072B2"/>
    <w:rsid w:val="00607C7F"/>
    <w:rsid w:val="006A39BA"/>
    <w:rsid w:val="006D78FF"/>
    <w:rsid w:val="00742B31"/>
    <w:rsid w:val="007A1924"/>
    <w:rsid w:val="007C1570"/>
    <w:rsid w:val="007D6637"/>
    <w:rsid w:val="008075ED"/>
    <w:rsid w:val="00855BCA"/>
    <w:rsid w:val="00896F33"/>
    <w:rsid w:val="008C5F3E"/>
    <w:rsid w:val="008E5725"/>
    <w:rsid w:val="009068DF"/>
    <w:rsid w:val="00916F9D"/>
    <w:rsid w:val="00925B51"/>
    <w:rsid w:val="00940564"/>
    <w:rsid w:val="00955174"/>
    <w:rsid w:val="00971415"/>
    <w:rsid w:val="00972B8F"/>
    <w:rsid w:val="009B30F1"/>
    <w:rsid w:val="00A753E4"/>
    <w:rsid w:val="00A83A3B"/>
    <w:rsid w:val="00B029F6"/>
    <w:rsid w:val="00B42C69"/>
    <w:rsid w:val="00B721E7"/>
    <w:rsid w:val="00B94C09"/>
    <w:rsid w:val="00BE7118"/>
    <w:rsid w:val="00BF7B63"/>
    <w:rsid w:val="00C565E7"/>
    <w:rsid w:val="00CC7E7F"/>
    <w:rsid w:val="00D6511F"/>
    <w:rsid w:val="00DE0557"/>
    <w:rsid w:val="00E03AD2"/>
    <w:rsid w:val="00E112A2"/>
    <w:rsid w:val="00E31032"/>
    <w:rsid w:val="00E31D7D"/>
    <w:rsid w:val="00E4347E"/>
    <w:rsid w:val="00E814C3"/>
    <w:rsid w:val="00E84C34"/>
    <w:rsid w:val="00EB394E"/>
    <w:rsid w:val="00EB3F65"/>
    <w:rsid w:val="00F13A84"/>
    <w:rsid w:val="00F87F2C"/>
    <w:rsid w:val="00FB36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A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E05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93B08-9ABE-412C-8DA6-8B51B84C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Lamine</dc:creator>
  <cp:keywords/>
  <dc:description/>
  <cp:lastModifiedBy>serveur</cp:lastModifiedBy>
  <cp:revision>3</cp:revision>
  <cp:lastPrinted>2019-02-05T13:01:00Z</cp:lastPrinted>
  <dcterms:created xsi:type="dcterms:W3CDTF">2002-01-29T00:24:00Z</dcterms:created>
  <dcterms:modified xsi:type="dcterms:W3CDTF">2019-02-05T13:16:00Z</dcterms:modified>
</cp:coreProperties>
</file>