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735D" w:rsidRDefault="00440C01" w:rsidP="00EE0217">
      <w:pPr>
        <w:jc w:val="center"/>
      </w:pPr>
      <w:r>
        <w:rPr>
          <w:rFonts w:ascii="Berlin Sans FB Demi" w:hAnsi="Berlin Sans FB Demi"/>
          <w:highlight w:val="yellow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2.25pt;height:62.25pt" fillcolor="black">
            <v:shadow on="t" opacity="52429f"/>
            <v:textpath style="font-family:&quot;Arial Black&quot;;font-size:44pt;font-weight:bold;font-style:italic;v-text-kern:t" trim="t" fitpath="t" string="COMMUNIQUE "/>
          </v:shape>
        </w:pict>
      </w:r>
    </w:p>
    <w:p w:rsidR="00EE0217" w:rsidRPr="004E5800" w:rsidRDefault="009D4B7F" w:rsidP="00EE0217">
      <w:pPr>
        <w:tabs>
          <w:tab w:val="left" w:pos="345"/>
          <w:tab w:val="left" w:pos="3681"/>
        </w:tabs>
        <w:rPr>
          <w:rFonts w:ascii="Traditional Arabic" w:hAnsi="Traditional Arabic" w:cs="Traditional Arabic"/>
          <w:b/>
          <w:i/>
          <w:iCs/>
          <w:color w:val="FF0000"/>
          <w:sz w:val="52"/>
          <w:szCs w:val="52"/>
        </w:rPr>
      </w:pPr>
      <w:r>
        <w:rPr>
          <w:rFonts w:ascii="Arial Black" w:hAnsi="Arial Black"/>
          <w:b/>
          <w:caps/>
          <w:noProof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-621030</wp:posOffset>
                </wp:positionH>
                <wp:positionV relativeFrom="paragraph">
                  <wp:posOffset>427355</wp:posOffset>
                </wp:positionV>
                <wp:extent cx="7048500" cy="5905500"/>
                <wp:effectExtent l="38100" t="38100" r="342900" b="342900"/>
                <wp:wrapNone/>
                <wp:docPr id="14" name="Rectangle à coins arrondi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48500" cy="59055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DAEEF3"/>
                            </a:gs>
                            <a:gs pos="100000">
                              <a:srgbClr val="92CDDC"/>
                            </a:gs>
                          </a:gsLst>
                          <a:lin ang="18900000" scaled="1"/>
                        </a:gradFill>
                        <a:ln w="12700">
                          <a:noFill/>
                          <a:round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:rsidR="00825377" w:rsidRPr="00825377" w:rsidRDefault="00825377" w:rsidP="00825377">
                            <w:pPr>
                              <w:jc w:val="mediumKashida"/>
                              <w:rPr>
                                <w:rFonts w:ascii="Berlin Sans FB" w:hAnsi="Berlin Sans FB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:rsidR="009D4B7F" w:rsidRDefault="00EE0217" w:rsidP="00EE0217">
                            <w:pPr>
                              <w:jc w:val="center"/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</w:pPr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 xml:space="preserve">Les rencontres du championnat </w:t>
                            </w:r>
                          </w:p>
                          <w:p w:rsidR="00EE0217" w:rsidRPr="009D4B7F" w:rsidRDefault="00EE0217" w:rsidP="00EE0217">
                            <w:pPr>
                              <w:jc w:val="center"/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</w:pPr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 xml:space="preserve">(07 </w:t>
                            </w:r>
                            <w:proofErr w:type="spellStart"/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>éme</w:t>
                            </w:r>
                            <w:proofErr w:type="spellEnd"/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 xml:space="preserve"> journée) des 03 clubs de la LRFA à savoir </w:t>
                            </w:r>
                            <w:proofErr w:type="spellStart"/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>ABSabath-HAMRAnnaba-USMBouni</w:t>
                            </w:r>
                            <w:proofErr w:type="spellEnd"/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 xml:space="preserve"> qualifiés au dernier tour régional de la coupe d’Algérie sont reportées du </w:t>
                            </w:r>
                          </w:p>
                          <w:p w:rsidR="00EE0217" w:rsidRPr="009D4B7F" w:rsidRDefault="00EE0217" w:rsidP="00EE0217">
                            <w:pPr>
                              <w:jc w:val="center"/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</w:pPr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>MARDI 03/12/2019 au</w:t>
                            </w:r>
                          </w:p>
                          <w:p w:rsidR="001D181D" w:rsidRPr="009D4B7F" w:rsidRDefault="00EE0217" w:rsidP="00EE0217">
                            <w:pPr>
                              <w:jc w:val="center"/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</w:pPr>
                            <w:r w:rsidRPr="009D4B7F">
                              <w:rPr>
                                <w:rFonts w:ascii="Berlin Sans FB Demi" w:hAnsi="Berlin Sans FB Demi"/>
                                <w:sz w:val="56"/>
                                <w:szCs w:val="56"/>
                                <w:lang w:bidi="en-US"/>
                              </w:rPr>
                              <w:t xml:space="preserve"> JEUDI 05/12/2019</w:t>
                            </w:r>
                          </w:p>
                          <w:p w:rsidR="00566B09" w:rsidRDefault="00566B09" w:rsidP="00566B09">
                            <w:pPr>
                              <w:rPr>
                                <w:rFonts w:ascii="Arial" w:hAnsi="Arial"/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6" style="position:absolute;margin-left:-48.9pt;margin-top:33.65pt;width:555pt;height:46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" fillcolor="#92cddc" stroked="f" strokeweight="1pt">
                <v:fill color2="#daeef3" angle="135" focus="50%" type="gradient"/>
                <v:shadow on="t" color="black" opacity="19660f" offset="4.49014mm,4.49014mm"/>
                <v:textbox>
                  <w:txbxContent>
                    <w:p w:rsidR="00825377" w:rsidRPr="00825377" w:rsidRDefault="00825377" w:rsidP="00825377">
                      <w:pPr>
                        <w:jc w:val="mediumKashida"/>
                        <w:rPr>
                          <w:rFonts w:ascii="Berlin Sans FB" w:hAnsi="Berlin Sans FB"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:rsidR="009D4B7F" w:rsidRDefault="00EE0217" w:rsidP="00EE0217">
                      <w:pPr>
                        <w:jc w:val="center"/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</w:pPr>
                      <w:r w:rsidRPr="009D4B7F"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  <w:t xml:space="preserve">Les rencontres du championnat </w:t>
                      </w:r>
                    </w:p>
                    <w:p w:rsidR="00EE0217" w:rsidRPr="009D4B7F" w:rsidRDefault="00EE0217" w:rsidP="00EE0217">
                      <w:pPr>
                        <w:jc w:val="center"/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</w:pPr>
                      <w:r w:rsidRPr="009D4B7F"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  <w:t xml:space="preserve">(07 éme journée) des 03 clubs de la LRFA à savoir ABSabath-HAMRAnnaba-USMBouni qualifiés au dernier tour régional de la coupe d’Algérie sont reportées du </w:t>
                      </w:r>
                    </w:p>
                    <w:p w:rsidR="00EE0217" w:rsidRPr="009D4B7F" w:rsidRDefault="00EE0217" w:rsidP="00EE0217">
                      <w:pPr>
                        <w:jc w:val="center"/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</w:pPr>
                      <w:r w:rsidRPr="009D4B7F"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  <w:t>MARDI 03/12/2019 au</w:t>
                      </w:r>
                    </w:p>
                    <w:p w:rsidR="001D181D" w:rsidRPr="009D4B7F" w:rsidRDefault="00EE0217" w:rsidP="00EE0217">
                      <w:pPr>
                        <w:jc w:val="center"/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</w:pPr>
                      <w:r w:rsidRPr="009D4B7F">
                        <w:rPr>
                          <w:rFonts w:ascii="Berlin Sans FB Demi" w:hAnsi="Berlin Sans FB Demi"/>
                          <w:sz w:val="56"/>
                          <w:szCs w:val="56"/>
                          <w:lang w:bidi="en-US"/>
                        </w:rPr>
                        <w:t xml:space="preserve"> JEUDI 05/12/2019</w:t>
                      </w:r>
                    </w:p>
                    <w:p w:rsidR="00566B09" w:rsidRDefault="00566B09" w:rsidP="00566B09">
                      <w:pPr>
                        <w:rPr>
                          <w:rFonts w:ascii="Arial" w:hAnsi="Arial"/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EE0217">
        <w:rPr>
          <w:rFonts w:ascii="Traditional Arabic" w:hAnsi="Traditional Arabic" w:cs="Traditional Arabic"/>
          <w:b/>
          <w:i/>
          <w:iCs/>
          <w:color w:val="FF0000"/>
          <w:sz w:val="52"/>
          <w:szCs w:val="52"/>
        </w:rPr>
        <w:tab/>
      </w:r>
      <w:r w:rsidR="00EE0217">
        <w:rPr>
          <w:rFonts w:ascii="Traditional Arabic" w:hAnsi="Traditional Arabic" w:cs="Traditional Arabic"/>
          <w:b/>
          <w:i/>
          <w:iCs/>
          <w:color w:val="FF0000"/>
          <w:sz w:val="52"/>
          <w:szCs w:val="52"/>
        </w:rPr>
        <w:tab/>
      </w:r>
    </w:p>
    <w:p w:rsidR="001E735D" w:rsidRDefault="001E735D" w:rsidP="001E735D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E2787" w:rsidRPr="004E2787" w:rsidRDefault="004E2787" w:rsidP="001E735D">
      <w:pPr>
        <w:pStyle w:val="Paragraphedeliste"/>
        <w:rPr>
          <w:rFonts w:ascii="Arial" w:hAnsi="Arial"/>
          <w:sz w:val="24"/>
          <w:szCs w:val="24"/>
        </w:rPr>
      </w:pPr>
    </w:p>
    <w:p w:rsidR="001E735D" w:rsidRPr="00EE0217" w:rsidRDefault="001E735D" w:rsidP="001E735D">
      <w:pPr>
        <w:spacing w:after="0"/>
        <w:rPr>
          <w:rFonts w:ascii="Arial" w:hAnsi="Arial"/>
          <w:b/>
          <w:caps/>
          <w:sz w:val="24"/>
          <w:szCs w:val="24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1E735D" w:rsidRDefault="001E735D" w:rsidP="001E735D">
      <w:pPr>
        <w:spacing w:after="0"/>
        <w:ind w:firstLine="4820"/>
        <w:jc w:val="center"/>
        <w:rPr>
          <w:rFonts w:ascii="Bookman Old Style" w:hAnsi="Bookman Old Style"/>
          <w:b/>
          <w:bCs/>
          <w:i/>
          <w:iCs/>
          <w:color w:val="002060"/>
          <w:sz w:val="24"/>
          <w:szCs w:val="24"/>
          <w:u w:val="single"/>
        </w:rPr>
      </w:pPr>
    </w:p>
    <w:p w:rsidR="001E735D" w:rsidRPr="00EE0217" w:rsidRDefault="001E735D" w:rsidP="001E735D">
      <w:pPr>
        <w:spacing w:after="0"/>
        <w:ind w:right="-567" w:firstLine="4253"/>
        <w:jc w:val="center"/>
        <w:rPr>
          <w:rFonts w:ascii="Bookman Old Style" w:hAnsi="Bookman Old Style"/>
          <w:color w:val="002060"/>
          <w:sz w:val="32"/>
          <w:szCs w:val="32"/>
        </w:rPr>
      </w:pPr>
    </w:p>
    <w:p w:rsidR="001E735D" w:rsidRDefault="001E735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E735D" w:rsidRDefault="001E735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E735D" w:rsidRDefault="001E735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D181D" w:rsidRPr="00825377" w:rsidRDefault="001D181D" w:rsidP="001E735D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16"/>
          <w:szCs w:val="16"/>
          <w:u w:val="single"/>
        </w:rPr>
      </w:pPr>
    </w:p>
    <w:p w:rsidR="0093121E" w:rsidRPr="00825377" w:rsidRDefault="0093121E" w:rsidP="001D181D">
      <w:pPr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16"/>
          <w:szCs w:val="16"/>
          <w:u w:val="single"/>
        </w:rPr>
      </w:pPr>
    </w:p>
    <w:p w:rsidR="00AB6612" w:rsidRDefault="00AB6612" w:rsidP="001D181D">
      <w:pPr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AB6612" w:rsidRDefault="00AB6612" w:rsidP="001D181D">
      <w:pPr>
        <w:spacing w:after="0"/>
        <w:ind w:right="-567"/>
        <w:jc w:val="both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D181D" w:rsidRDefault="001D181D" w:rsidP="001D181D">
      <w:pPr>
        <w:spacing w:after="0"/>
        <w:ind w:right="-567"/>
        <w:rPr>
          <w:rFonts w:ascii="Bookman Old Style" w:hAnsi="Bookman Old Style"/>
          <w:b/>
          <w:bCs/>
          <w:i/>
          <w:iCs/>
          <w:color w:val="002060"/>
          <w:sz w:val="28"/>
          <w:szCs w:val="28"/>
        </w:rPr>
      </w:pPr>
    </w:p>
    <w:p w:rsidR="001D181D" w:rsidRDefault="001D181D" w:rsidP="001D181D">
      <w:pPr>
        <w:spacing w:after="0"/>
        <w:ind w:right="-567"/>
        <w:rPr>
          <w:rFonts w:ascii="Bookman Old Style" w:hAnsi="Bookman Old Style"/>
          <w:b/>
          <w:bCs/>
          <w:i/>
          <w:iCs/>
          <w:color w:val="002060"/>
          <w:sz w:val="28"/>
          <w:szCs w:val="28"/>
        </w:rPr>
      </w:pPr>
    </w:p>
    <w:p w:rsidR="004E5800" w:rsidRDefault="004E5800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4E5800" w:rsidRDefault="009D4B7F" w:rsidP="009D4B7F">
      <w:pPr>
        <w:tabs>
          <w:tab w:val="left" w:pos="8295"/>
        </w:tabs>
        <w:spacing w:after="0"/>
        <w:ind w:right="-567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  <w:r w:rsidRPr="009D4B7F">
        <w:rPr>
          <w:rFonts w:ascii="Bookman Old Style" w:hAnsi="Bookman Old Style"/>
          <w:b/>
          <w:bCs/>
          <w:i/>
          <w:iCs/>
          <w:sz w:val="36"/>
          <w:szCs w:val="36"/>
        </w:rPr>
        <w:tab/>
      </w:r>
      <w:r w:rsidRPr="00EE0217">
        <w:rPr>
          <w:rFonts w:ascii="Bookman Old Style" w:hAnsi="Bookman Old Style"/>
          <w:b/>
          <w:bCs/>
          <w:i/>
          <w:iCs/>
          <w:sz w:val="44"/>
          <w:szCs w:val="44"/>
          <w:u w:val="single"/>
        </w:rPr>
        <w:t>LRFA</w:t>
      </w:r>
    </w:p>
    <w:p w:rsidR="004E5800" w:rsidRDefault="004E5800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825377" w:rsidRDefault="00825377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B1577E" w:rsidRDefault="00B1577E" w:rsidP="001D181D">
      <w:pPr>
        <w:spacing w:after="0"/>
        <w:ind w:right="-567"/>
        <w:jc w:val="right"/>
        <w:rPr>
          <w:rFonts w:ascii="Bookman Old Style" w:hAnsi="Bookman Old Style"/>
          <w:b/>
          <w:bCs/>
          <w:i/>
          <w:iCs/>
          <w:sz w:val="36"/>
          <w:szCs w:val="36"/>
          <w:u w:val="single"/>
        </w:rPr>
      </w:pPr>
    </w:p>
    <w:p w:rsidR="00B1577E" w:rsidRPr="00EE0217" w:rsidRDefault="00EE0217" w:rsidP="006476B6">
      <w:pPr>
        <w:tabs>
          <w:tab w:val="left" w:pos="8010"/>
        </w:tabs>
        <w:spacing w:after="0"/>
        <w:ind w:right="-567"/>
        <w:rPr>
          <w:rFonts w:ascii="Bookman Old Style" w:hAnsi="Bookman Old Style"/>
          <w:b/>
          <w:bCs/>
          <w:i/>
          <w:iCs/>
          <w:sz w:val="44"/>
          <w:szCs w:val="44"/>
          <w:u w:val="single"/>
        </w:rPr>
      </w:pPr>
      <w:r w:rsidRPr="00EE0217">
        <w:rPr>
          <w:rFonts w:ascii="Bookman Old Style" w:hAnsi="Bookman Old Style"/>
          <w:b/>
          <w:bCs/>
          <w:i/>
          <w:iCs/>
          <w:sz w:val="36"/>
          <w:szCs w:val="36"/>
        </w:rPr>
        <w:tab/>
      </w:r>
      <w:bookmarkStart w:id="0" w:name="_GoBack"/>
      <w:bookmarkEnd w:id="0"/>
    </w:p>
    <w:sectPr w:rsidR="00B1577E" w:rsidRPr="00EE0217" w:rsidSect="0061396E">
      <w:headerReference w:type="default" r:id="rId8"/>
      <w:pgSz w:w="11906" w:h="16838"/>
      <w:pgMar w:top="567" w:right="849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0C01" w:rsidRDefault="00440C01" w:rsidP="005548C8">
      <w:pPr>
        <w:spacing w:after="0" w:line="240" w:lineRule="auto"/>
      </w:pPr>
      <w:r>
        <w:separator/>
      </w:r>
    </w:p>
  </w:endnote>
  <w:endnote w:type="continuationSeparator" w:id="0">
    <w:p w:rsidR="00440C01" w:rsidRDefault="00440C01" w:rsidP="0055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0C01" w:rsidRDefault="00440C01" w:rsidP="005548C8">
      <w:pPr>
        <w:spacing w:after="0" w:line="240" w:lineRule="auto"/>
      </w:pPr>
      <w:r>
        <w:separator/>
      </w:r>
    </w:p>
  </w:footnote>
  <w:footnote w:type="continuationSeparator" w:id="0">
    <w:p w:rsidR="00440C01" w:rsidRDefault="00440C01" w:rsidP="0055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48C8" w:rsidRDefault="00874402" w:rsidP="006476B6">
    <w:pPr>
      <w:jc w:val="center"/>
    </w:pP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6704" behindDoc="0" locked="0" layoutInCell="1" allowOverlap="1" wp14:anchorId="33AEA1C2" wp14:editId="4D806126">
          <wp:simplePos x="0" y="0"/>
          <wp:positionH relativeFrom="column">
            <wp:posOffset>-614045</wp:posOffset>
          </wp:positionH>
          <wp:positionV relativeFrom="paragraph">
            <wp:posOffset>-163830</wp:posOffset>
          </wp:positionV>
          <wp:extent cx="885825" cy="723900"/>
          <wp:effectExtent l="19050" t="0" r="9525" b="0"/>
          <wp:wrapNone/>
          <wp:docPr id="5" name="Image 6" descr="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 descr="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Times New Roman" w:hAnsi="Times New Roman"/>
        <w:noProof/>
        <w:sz w:val="20"/>
        <w:szCs w:val="20"/>
        <w:lang w:eastAsia="fr-FR"/>
      </w:rPr>
      <w:drawing>
        <wp:anchor distT="0" distB="0" distL="114300" distR="114300" simplePos="0" relativeHeight="251655680" behindDoc="0" locked="0" layoutInCell="1" allowOverlap="1" wp14:anchorId="511BC832" wp14:editId="31DBF464">
          <wp:simplePos x="0" y="0"/>
          <wp:positionH relativeFrom="column">
            <wp:posOffset>5643880</wp:posOffset>
          </wp:positionH>
          <wp:positionV relativeFrom="paragraph">
            <wp:posOffset>-163830</wp:posOffset>
          </wp:positionV>
          <wp:extent cx="756920" cy="695325"/>
          <wp:effectExtent l="19050" t="0" r="5080" b="0"/>
          <wp:wrapNone/>
          <wp:docPr id="4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920" cy="695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40C01">
      <w:rPr>
        <w:rFonts w:ascii="Times New Roman" w:hAnsi="Times New Roman"/>
        <w:noProof/>
        <w:sz w:val="20"/>
        <w:szCs w:val="20"/>
        <w:lang w:eastAsia="fr-FR"/>
      </w:rPr>
      <w:pict>
        <v:shapetype id="_x0000_t175" coordsize="21600,21600" o:spt="175" adj="3086" path="m,qy10800@0,21600,m0@1qy10800,21600,21600@1e">
          <v:formulas>
            <v:f eqn="val #0"/>
            <v:f eqn="sum 21600 0 #0"/>
            <v:f eqn="prod @1 1 2"/>
            <v:f eqn="sum @2 10800 0"/>
          </v:formulas>
          <v:path textpathok="t" o:connecttype="custom" o:connectlocs="10800,@0;0,@2;10800,21600;21600,@2" o:connectangles="270,180,90,0"/>
          <v:textpath on="t" fitshape="t"/>
          <v:handles>
            <v:h position="center,#0" yrange="0,7200"/>
          </v:handles>
          <o:lock v:ext="edit" text="t" shapetype="t"/>
        </v:shapetype>
        <v:shape id="_x0000_s2050" type="#_x0000_t175" style="position:absolute;left:0;text-align:left;margin-left:47.65pt;margin-top:-16.5pt;width:389.25pt;height:22.55pt;z-index:-251657728;mso-position-horizontal-relative:text;mso-position-vertical-relative:text" wrapcoords="3954 -720 333 -720 166 0 333 10800 166 20880 21642 20880 21642 17280 21558 15120 21267 10800 21434 720 21267 -720 20018 -720 3954 -720" adj="0" fillcolor="black">
          <v:fill r:id="rId3" o:title=""/>
          <v:stroke r:id="rId3" o:title=""/>
          <v:shadow color="#868686"/>
          <v:textpath style="font-family:&quot;EucrosiaUPC&quot;;v-text-kern:t" trim="t" fitpath="t" string=" FEDERATION ALGERIENNE DE FOOTBALL&#10;"/>
          <w10:wrap type="through"/>
        </v:shape>
      </w:pict>
    </w:r>
    <w:r w:rsidR="00440C01">
      <w:rPr>
        <w:rFonts w:ascii="Times New Roman" w:hAnsi="Times New Roman"/>
        <w:noProof/>
        <w:sz w:val="20"/>
        <w:szCs w:val="20"/>
        <w:lang w:eastAsia="fr-FR"/>
      </w:rPr>
      <w:pict>
        <v:shape id="_x0000_s2049" type="#_x0000_t175" style="position:absolute;left:0;text-align:left;margin-left:92.7pt;margin-top:13.9pt;width:285.6pt;height:25.55pt;z-index:-251658752;mso-position-horizontal-relative:text;mso-position-vertical-relative:text" wrapcoords="680 0 283 3176 0 7624 -57 13341 -57 14612 1191 20329 1191 20965 5953 20965 13380 20329 21600 15247 21657 5718 20409 1906 17802 0 680 0" adj="0" fillcolor="black">
          <v:fill r:id="rId3" o:title=""/>
          <v:stroke r:id="rId3" o:title=""/>
          <v:shadow color="#868686"/>
          <v:textpath style="font-family:&quot;Edwardian Script ITC&quot;;v-text-kern:t" trim="t" fitpath="t" string="Ligue Régionale de Football Annaba"/>
          <w10:wrap type="through"/>
        </v:shape>
      </w:pict>
    </w:r>
  </w:p>
  <w:p w:rsidR="005548C8" w:rsidRDefault="005548C8">
    <w:pPr>
      <w:pStyle w:val="En-tte"/>
    </w:pPr>
  </w:p>
  <w:p w:rsidR="005548C8" w:rsidRDefault="005548C8">
    <w:pPr>
      <w:pStyle w:val="En-tte"/>
    </w:pPr>
  </w:p>
  <w:p w:rsidR="005548C8" w:rsidRDefault="009D4B7F">
    <w:pPr>
      <w:pStyle w:val="En-tte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E3B6C14" wp14:editId="28AE2D9C">
              <wp:simplePos x="0" y="0"/>
              <wp:positionH relativeFrom="column">
                <wp:posOffset>-957580</wp:posOffset>
              </wp:positionH>
              <wp:positionV relativeFrom="paragraph">
                <wp:posOffset>-2540</wp:posOffset>
              </wp:positionV>
              <wp:extent cx="7696200" cy="0"/>
              <wp:effectExtent l="23495" t="16510" r="14605" b="21590"/>
              <wp:wrapNone/>
              <wp:docPr id="1" name="Connecteur droit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69620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4579B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3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5.4pt,-.2pt" to="530.6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" strokecolor="#4579b8" strokeweight="2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C29AF"/>
    <w:multiLevelType w:val="hybridMultilevel"/>
    <w:tmpl w:val="B852D3DA"/>
    <w:lvl w:ilvl="0" w:tplc="5A7EFC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37389E"/>
    <w:multiLevelType w:val="hybridMultilevel"/>
    <w:tmpl w:val="76F881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4678B6"/>
    <w:multiLevelType w:val="hybridMultilevel"/>
    <w:tmpl w:val="F49EE100"/>
    <w:lvl w:ilvl="0" w:tplc="76B0CF22">
      <w:start w:val="329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1B6EBF"/>
    <w:multiLevelType w:val="hybridMultilevel"/>
    <w:tmpl w:val="6A24897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A715B9"/>
    <w:multiLevelType w:val="hybridMultilevel"/>
    <w:tmpl w:val="0956A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E415C6"/>
    <w:multiLevelType w:val="hybridMultilevel"/>
    <w:tmpl w:val="1270991E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D927C4"/>
    <w:multiLevelType w:val="hybridMultilevel"/>
    <w:tmpl w:val="2C506B08"/>
    <w:lvl w:ilvl="0" w:tplc="6EE02214">
      <w:start w:val="1"/>
      <w:numFmt w:val="decimal"/>
      <w:lvlText w:val="%1-"/>
      <w:lvlJc w:val="left"/>
      <w:pPr>
        <w:ind w:left="720" w:hanging="360"/>
      </w:pPr>
      <w:rPr>
        <w:rFonts w:ascii="Arial" w:hAnsi="Arial" w:cs="Arial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0C2BBA"/>
    <w:multiLevelType w:val="hybridMultilevel"/>
    <w:tmpl w:val="0E9E1AB6"/>
    <w:lvl w:ilvl="0" w:tplc="7C78680C">
      <w:start w:val="20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0C42DE"/>
    <w:multiLevelType w:val="hybridMultilevel"/>
    <w:tmpl w:val="F828A032"/>
    <w:lvl w:ilvl="0" w:tplc="7C78680C">
      <w:start w:val="2016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7"/>
  </w:num>
  <w:num w:numId="5">
    <w:abstractNumId w:val="9"/>
  </w:num>
  <w:num w:numId="6">
    <w:abstractNumId w:val="4"/>
  </w:num>
  <w:num w:numId="7">
    <w:abstractNumId w:val="6"/>
  </w:num>
  <w:num w:numId="8">
    <w:abstractNumId w:val="1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35D"/>
    <w:rsid w:val="00043C8C"/>
    <w:rsid w:val="00043D7B"/>
    <w:rsid w:val="000612F9"/>
    <w:rsid w:val="000A2704"/>
    <w:rsid w:val="000A2CBC"/>
    <w:rsid w:val="00152D55"/>
    <w:rsid w:val="001D181D"/>
    <w:rsid w:val="001E735D"/>
    <w:rsid w:val="00260724"/>
    <w:rsid w:val="002B1297"/>
    <w:rsid w:val="002B12AC"/>
    <w:rsid w:val="00307071"/>
    <w:rsid w:val="003861ED"/>
    <w:rsid w:val="003C5E8C"/>
    <w:rsid w:val="003E7C66"/>
    <w:rsid w:val="00440C01"/>
    <w:rsid w:val="004E2787"/>
    <w:rsid w:val="004E5800"/>
    <w:rsid w:val="00533249"/>
    <w:rsid w:val="005548C8"/>
    <w:rsid w:val="00566B09"/>
    <w:rsid w:val="005A48B1"/>
    <w:rsid w:val="005F7150"/>
    <w:rsid w:val="0061396E"/>
    <w:rsid w:val="006476B6"/>
    <w:rsid w:val="0065120C"/>
    <w:rsid w:val="00655EC8"/>
    <w:rsid w:val="0075422D"/>
    <w:rsid w:val="00825377"/>
    <w:rsid w:val="00867785"/>
    <w:rsid w:val="00874402"/>
    <w:rsid w:val="00882970"/>
    <w:rsid w:val="00887EF8"/>
    <w:rsid w:val="008C3106"/>
    <w:rsid w:val="0093121E"/>
    <w:rsid w:val="00957081"/>
    <w:rsid w:val="00976BD7"/>
    <w:rsid w:val="009D4B7F"/>
    <w:rsid w:val="00A07710"/>
    <w:rsid w:val="00AA1D9A"/>
    <w:rsid w:val="00AB6612"/>
    <w:rsid w:val="00AD76F9"/>
    <w:rsid w:val="00B1577E"/>
    <w:rsid w:val="00BE199D"/>
    <w:rsid w:val="00BE7FC8"/>
    <w:rsid w:val="00BF27C3"/>
    <w:rsid w:val="00BF75E5"/>
    <w:rsid w:val="00C021EE"/>
    <w:rsid w:val="00C43CAE"/>
    <w:rsid w:val="00C478D7"/>
    <w:rsid w:val="00C859D3"/>
    <w:rsid w:val="00CC7143"/>
    <w:rsid w:val="00D21237"/>
    <w:rsid w:val="00D526A9"/>
    <w:rsid w:val="00D8506A"/>
    <w:rsid w:val="00DB54CE"/>
    <w:rsid w:val="00E01303"/>
    <w:rsid w:val="00E21CA0"/>
    <w:rsid w:val="00E4372F"/>
    <w:rsid w:val="00EA4C7D"/>
    <w:rsid w:val="00EE0217"/>
    <w:rsid w:val="00F37A45"/>
    <w:rsid w:val="00F800E7"/>
    <w:rsid w:val="00FC60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73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D21237"/>
    <w:pPr>
      <w:spacing w:before="400" w:after="60" w:line="240" w:lineRule="auto"/>
      <w:ind w:left="2160"/>
      <w:contextualSpacing/>
      <w:outlineLvl w:val="0"/>
    </w:pPr>
    <w:rPr>
      <w:rFonts w:ascii="Cambria" w:hAnsi="Cambria" w:cs="Times New Roman"/>
      <w:smallCaps/>
      <w:color w:val="0F243E"/>
      <w:spacing w:val="20"/>
      <w:sz w:val="32"/>
      <w:szCs w:val="32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E735D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E7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1E735D"/>
    <w:rPr>
      <w:rFonts w:ascii="Tahoma" w:eastAsia="Times New Roman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E73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link w:val="En-tte"/>
    <w:uiPriority w:val="99"/>
    <w:rsid w:val="001E735D"/>
    <w:rPr>
      <w:rFonts w:eastAsia="Times New Roman"/>
    </w:rPr>
  </w:style>
  <w:style w:type="paragraph" w:styleId="Pieddepage">
    <w:name w:val="footer"/>
    <w:basedOn w:val="Normal"/>
    <w:link w:val="PieddepageCar"/>
    <w:uiPriority w:val="99"/>
    <w:unhideWhenUsed/>
    <w:rsid w:val="001E73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link w:val="Pieddepage"/>
    <w:uiPriority w:val="99"/>
    <w:rsid w:val="001E735D"/>
    <w:rPr>
      <w:rFonts w:eastAsia="Times New Roman"/>
    </w:rPr>
  </w:style>
  <w:style w:type="character" w:customStyle="1" w:styleId="Titre1Car">
    <w:name w:val="Titre 1 Car"/>
    <w:link w:val="Titre1"/>
    <w:uiPriority w:val="9"/>
    <w:rsid w:val="00D21237"/>
    <w:rPr>
      <w:rFonts w:ascii="Cambria" w:eastAsia="Times New Roman" w:hAnsi="Cambria" w:cs="Times New Roman"/>
      <w:smallCaps/>
      <w:color w:val="0F243E"/>
      <w:spacing w:val="20"/>
      <w:sz w:val="32"/>
      <w:szCs w:val="3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Ho-DTZ</dc:creator>
  <cp:lastModifiedBy>LRFA</cp:lastModifiedBy>
  <cp:revision>3</cp:revision>
  <cp:lastPrinted>2019-09-29T10:53:00Z</cp:lastPrinted>
  <dcterms:created xsi:type="dcterms:W3CDTF">2019-11-25T13:43:00Z</dcterms:created>
  <dcterms:modified xsi:type="dcterms:W3CDTF">2019-11-25T13:44:00Z</dcterms:modified>
</cp:coreProperties>
</file>