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08A" w:rsidRDefault="00F0508A" w:rsidP="00F0508A">
      <w:pPr>
        <w:rPr>
          <w:sz w:val="6"/>
        </w:rPr>
      </w:pPr>
    </w:p>
    <w:p w:rsidR="00047D31" w:rsidRDefault="00047D31" w:rsidP="00F0508A">
      <w:pPr>
        <w:rPr>
          <w:sz w:val="6"/>
        </w:rPr>
      </w:pPr>
    </w:p>
    <w:p w:rsidR="00047D31" w:rsidRPr="00C540CA" w:rsidRDefault="00047D31" w:rsidP="00F0508A">
      <w:pPr>
        <w:rPr>
          <w:sz w:val="6"/>
        </w:rPr>
      </w:pPr>
    </w:p>
    <w:p w:rsidR="001B01DA" w:rsidRPr="00401BC1" w:rsidRDefault="001B01DA" w:rsidP="00401BC1">
      <w:pPr>
        <w:pStyle w:val="Titre"/>
        <w:jc w:val="center"/>
      </w:pPr>
      <w:r w:rsidRPr="00401BC1">
        <w:t>COMMUNIQUE</w:t>
      </w:r>
    </w:p>
    <w:p w:rsidR="00047D31" w:rsidRPr="00401BC1" w:rsidRDefault="00401BC1" w:rsidP="00F125BA">
      <w:pPr>
        <w:spacing w:after="0"/>
        <w:jc w:val="center"/>
        <w:rPr>
          <w:rFonts w:ascii="Abadi MT Condensed Light" w:hAnsi="Abadi MT Condensed Light"/>
          <w:sz w:val="40"/>
          <w:szCs w:val="4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3.8pt;margin-top:30.65pt;width:525.5pt;height:431.55pt;z-index:251659264;mso-wrap-style:none;mso-position-horizontal-relative:text;mso-position-vertical-relative:text" fillcolor="#92cddc [1944]" strokecolor="#92cddc [1944]" strokeweight="1pt">
            <v:fill color2="#daeef3 [664]" angle="-45" focusposition="1" focussize="" focus="-50%" type="gradient"/>
            <v:shadow on="t" color="#205867 [1608]" opacity=".5" offset="6pt,-6pt"/>
            <v:textbox style="mso-fit-shape-to-text:t">
              <w:txbxContent>
                <w:p w:rsidR="00401BC1" w:rsidRDefault="00401BC1" w:rsidP="00401BC1">
                  <w:pPr>
                    <w:spacing w:after="0"/>
                    <w:jc w:val="both"/>
                    <w:rPr>
                      <w:rFonts w:ascii="Abadi MT Condensed Light" w:hAnsi="Abadi MT Condensed Light"/>
                      <w:sz w:val="40"/>
                      <w:szCs w:val="40"/>
                    </w:rPr>
                  </w:pPr>
                </w:p>
                <w:p w:rsidR="00401BC1" w:rsidRPr="00401BC1" w:rsidRDefault="00401BC1" w:rsidP="00401BC1">
                  <w:pPr>
                    <w:spacing w:after="0"/>
                    <w:jc w:val="both"/>
                    <w:rPr>
                      <w:rFonts w:ascii="Abadi MT Condensed Light" w:hAnsi="Abadi MT Condensed Light"/>
                      <w:sz w:val="40"/>
                      <w:szCs w:val="40"/>
                    </w:rPr>
                  </w:pPr>
                  <w:bookmarkStart w:id="0" w:name="_GoBack"/>
                  <w:bookmarkEnd w:id="0"/>
                  <w:r w:rsidRPr="00401BC1">
                    <w:rPr>
                      <w:rFonts w:ascii="Abadi MT Condensed Light" w:hAnsi="Abadi MT Condensed Light"/>
                      <w:sz w:val="40"/>
                      <w:szCs w:val="40"/>
                    </w:rPr>
                    <w:t xml:space="preserve">Liste des écoles U13 de la région d’Annaba identifiés par la Fédération Algérienne de Football </w:t>
                  </w:r>
                </w:p>
                <w:p w:rsidR="00401BC1" w:rsidRPr="00401BC1" w:rsidRDefault="00401BC1" w:rsidP="009A7267">
                  <w:pPr>
                    <w:spacing w:after="0"/>
                    <w:rPr>
                      <w:rFonts w:ascii="Abadi MT Condensed Light" w:hAnsi="Abadi MT Condensed Light"/>
                      <w:sz w:val="40"/>
                      <w:szCs w:val="40"/>
                    </w:rPr>
                  </w:pPr>
                </w:p>
                <w:p w:rsidR="00401BC1" w:rsidRPr="00401BC1" w:rsidRDefault="00401BC1" w:rsidP="009A7267">
                  <w:pPr>
                    <w:spacing w:after="0"/>
                    <w:rPr>
                      <w:rFonts w:ascii="Abadi MT Condensed Light" w:hAnsi="Abadi MT Condensed Light"/>
                      <w:b/>
                      <w:sz w:val="40"/>
                      <w:szCs w:val="40"/>
                      <w:u w:val="single"/>
                      <w:lang w:val="en-US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sz w:val="40"/>
                      <w:szCs w:val="40"/>
                      <w:u w:val="single"/>
                      <w:lang w:val="en-US"/>
                    </w:rPr>
                    <w:t>Clubs</w:t>
                  </w:r>
                </w:p>
                <w:p w:rsidR="00401BC1" w:rsidRPr="00401BC1" w:rsidRDefault="00401BC1" w:rsidP="009A7267">
                  <w:pPr>
                    <w:spacing w:after="0"/>
                    <w:rPr>
                      <w:rFonts w:ascii="Abadi MT Condensed Light" w:hAnsi="Abadi MT Condensed Light"/>
                      <w:sz w:val="40"/>
                      <w:szCs w:val="40"/>
                      <w:lang w:val="en-US"/>
                    </w:rPr>
                  </w:pPr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Union Sportive Annaba</w:t>
                  </w:r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Usmannaba</w:t>
                  </w:r>
                  <w:proofErr w:type="spellEnd"/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USMBerrahal</w:t>
                  </w:r>
                  <w:proofErr w:type="spellEnd"/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CSA </w:t>
                  </w: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HAMRAnnaba</w:t>
                  </w:r>
                  <w:proofErr w:type="spellEnd"/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Avenir Sportif Guelma</w:t>
                  </w:r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Olympique </w:t>
                  </w: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Moukaouama</w:t>
                  </w:r>
                  <w:proofErr w:type="spellEnd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 Annaba</w:t>
                  </w:r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SOCAnnaba</w:t>
                  </w:r>
                  <w:proofErr w:type="spellEnd"/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Sporting Club </w:t>
                  </w: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Tebessa</w:t>
                  </w:r>
                  <w:proofErr w:type="spellEnd"/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JAWHARA </w:t>
                  </w:r>
                  <w:proofErr w:type="spellStart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Sportif</w:t>
                  </w:r>
                  <w:proofErr w:type="spellEnd"/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 xml:space="preserve"> de Annaba</w:t>
                  </w:r>
                </w:p>
                <w:p w:rsidR="00401BC1" w:rsidRPr="00401BC1" w:rsidRDefault="00401BC1" w:rsidP="00401BC1">
                  <w:pPr>
                    <w:pStyle w:val="Paragraphedeliste"/>
                    <w:numPr>
                      <w:ilvl w:val="0"/>
                      <w:numId w:val="1"/>
                    </w:numPr>
                    <w:spacing w:after="0"/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</w:pPr>
                  <w:r w:rsidRPr="00401BC1">
                    <w:rPr>
                      <w:rFonts w:ascii="Abadi MT Condensed Light" w:hAnsi="Abadi MT Condensed Light"/>
                      <w:b/>
                      <w:bCs/>
                      <w:sz w:val="40"/>
                      <w:szCs w:val="40"/>
                    </w:rPr>
                    <w:t>CSA WIFAK Annaba</w:t>
                  </w:r>
                </w:p>
                <w:p w:rsidR="00401BC1" w:rsidRPr="00DA4365" w:rsidRDefault="00401BC1" w:rsidP="00DA4365">
                  <w:pPr>
                    <w:spacing w:after="0"/>
                    <w:rPr>
                      <w:rFonts w:ascii="Abadi MT Condensed Light" w:hAnsi="Abadi MT Condensed Light"/>
                      <w:sz w:val="40"/>
                      <w:szCs w:val="40"/>
                      <w:lang w:val="en-US"/>
                    </w:rPr>
                  </w:pPr>
                </w:p>
              </w:txbxContent>
            </v:textbox>
            <w10:wrap type="square"/>
          </v:shape>
        </w:pict>
      </w:r>
    </w:p>
    <w:p w:rsidR="009A7267" w:rsidRPr="00401BC1" w:rsidRDefault="009A7267" w:rsidP="009A7267">
      <w:pPr>
        <w:spacing w:after="0"/>
        <w:rPr>
          <w:rFonts w:ascii="Abadi MT Condensed Light" w:hAnsi="Abadi MT Condensed Light"/>
          <w:sz w:val="40"/>
          <w:szCs w:val="40"/>
          <w:lang w:val="en-US"/>
        </w:rPr>
      </w:pPr>
    </w:p>
    <w:sectPr w:rsidR="009A7267" w:rsidRPr="00401BC1" w:rsidSect="00C540CA">
      <w:headerReference w:type="default" r:id="rId9"/>
      <w:pgSz w:w="11906" w:h="16838"/>
      <w:pgMar w:top="929" w:right="282" w:bottom="1135" w:left="1134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1A0" w:rsidRDefault="002D61A0" w:rsidP="00F76C0D">
      <w:pPr>
        <w:spacing w:after="0" w:line="240" w:lineRule="auto"/>
      </w:pPr>
      <w:r>
        <w:separator/>
      </w:r>
    </w:p>
  </w:endnote>
  <w:endnote w:type="continuationSeparator" w:id="0">
    <w:p w:rsidR="002D61A0" w:rsidRDefault="002D61A0" w:rsidP="00F76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badi MT Condensed Light">
    <w:panose1 w:val="020B0306030101010103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1A0" w:rsidRDefault="002D61A0" w:rsidP="00F76C0D">
      <w:pPr>
        <w:spacing w:after="0" w:line="240" w:lineRule="auto"/>
      </w:pPr>
      <w:r>
        <w:separator/>
      </w:r>
    </w:p>
  </w:footnote>
  <w:footnote w:type="continuationSeparator" w:id="0">
    <w:p w:rsidR="002D61A0" w:rsidRDefault="002D61A0" w:rsidP="00F76C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193D" w:rsidRDefault="002D61A0" w:rsidP="005F193D">
    <w:pPr>
      <w:spacing w:after="0"/>
      <w:jc w:val="center"/>
      <w:rPr>
        <w:rFonts w:ascii="Bookman Old Style" w:hAnsi="Bookman Old Style"/>
        <w:b/>
        <w:bCs/>
        <w:sz w:val="32"/>
        <w:szCs w:val="32"/>
      </w:rPr>
    </w:pPr>
    <w:r>
      <w:rPr>
        <w:rFonts w:ascii="Bookman Old Style" w:hAnsi="Bookman Old Style"/>
        <w:noProof/>
        <w:sz w:val="12"/>
        <w:szCs w:val="12"/>
        <w:lang w:eastAsia="fr-FR"/>
      </w:rPr>
      <w:pict>
        <v:group id="_x0000_s2049" style="position:absolute;left:0;text-align:left;margin-left:60.35pt;margin-top:-16.1pt;width:466.4pt;height:48.45pt;z-index:251657216" coordorigin="2550,483" coordsize="8264,1105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0" type="#_x0000_t136" style="position:absolute;left:2550;top:823;width:6635;height:360" fillcolor="red" strokecolor="red">
            <v:shadow color="#868686"/>
            <v:textpath style="font-family:&quot;Arabic Transparent&quot;;font-size:18pt;v-text-kern:t" trim="t" fitpath="t" string="الإتحادية الجزائرية لكرة القدم "/>
          </v:shape>
          <v:shape id="_x0000_s2051" type="#_x0000_t136" style="position:absolute;left:3332;top:1183;width:5027;height:405" fillcolor="#00b050" strokecolor="#00b050">
            <v:shadow color="#868686"/>
            <v:textpath style="font-family:&quot;Arabic Transparent&quot;;font-size:18pt;v-text-kern:t" trim="t" fitpath="t" string="الرابطة الجهوية لكرة القدم عنابة "/>
          </v:shape>
          <v:group id="_x0000_s2052" style="position:absolute;left:9608;top:483;width:1206;height:108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3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54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55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56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57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8" type="#_x0000_t202" style="position:absolute;left:5287;top:3407;width:1280;height:360" filled="f" strokecolor="red">
              <v:textbox style="mso-next-textbox:#_x0000_s2058">
                <w:txbxContent>
                  <w:p w:rsidR="005F193D" w:rsidRDefault="002D61A0" w:rsidP="005F193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  <w:r>
      <w:rPr>
        <w:rFonts w:ascii="Bookman Old Style" w:hAnsi="Bookman Old Style"/>
        <w:b/>
        <w:bCs/>
        <w:noProof/>
        <w:sz w:val="32"/>
        <w:szCs w:val="32"/>
        <w:lang w:eastAsia="fr-FR"/>
      </w:rPr>
      <w:pict>
        <v:group id="_x0000_s2059" style="position:absolute;left:0;text-align:left;margin-left:-37.9pt;margin-top:-25.7pt;width:65.65pt;height:47.35pt;z-index:251658240" coordorigin="387,607" coordsize="1100,958">
          <v:shape id="_x0000_s2060" type="#_x0000_t75" style="position:absolute;left:427;top:607;width:1060;height:812">
            <v:imagedata r:id="rId3" o:title="siglfaf"/>
          </v:shape>
          <v:group id="_x0000_s2061" style="position:absolute;left:387;top:1287;width:1060;height:278" coordorigin="537,2682" coordsize="1440,540">
            <v:rect id="_x0000_s2062" style="position:absolute;left:537;top:2682;width:1440;height:540" fillcolor="#396"/>
            <v:group id="_x0000_s2063" style="position:absolute;left:557;top:2762;width:1200;height:360" coordorigin="6117,3762" coordsize="1200,360">
              <v:shape id="_x0000_s206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6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5F193D" w:rsidRPr="00C540CA" w:rsidRDefault="002B0FCF" w:rsidP="005F193D">
    <w:pPr>
      <w:spacing w:before="240" w:after="0"/>
      <w:ind w:hanging="567"/>
      <w:jc w:val="center"/>
      <w:rPr>
        <w:rFonts w:ascii="Arial Narrow" w:hAnsi="Arial Narrow"/>
        <w:b/>
        <w:bCs/>
        <w:szCs w:val="30"/>
      </w:rPr>
    </w:pPr>
    <w:r w:rsidRPr="00C540CA">
      <w:rPr>
        <w:rFonts w:ascii="Arial Narrow" w:hAnsi="Arial Narrow"/>
        <w:b/>
        <w:bCs/>
        <w:szCs w:val="30"/>
      </w:rPr>
      <w:t xml:space="preserve">Siège : Site TABACOOP BP 41 RP Annaba / Tel / Fax : 038 </w:t>
    </w:r>
    <w:r w:rsidR="00C540CA" w:rsidRPr="00C540CA">
      <w:rPr>
        <w:rFonts w:ascii="Arial Narrow" w:hAnsi="Arial Narrow"/>
        <w:b/>
        <w:bCs/>
        <w:szCs w:val="30"/>
      </w:rPr>
      <w:t>4</w:t>
    </w:r>
    <w:r w:rsidRPr="00C540CA">
      <w:rPr>
        <w:rFonts w:ascii="Arial Narrow" w:hAnsi="Arial Narrow"/>
        <w:b/>
        <w:bCs/>
        <w:szCs w:val="30"/>
      </w:rPr>
      <w:t xml:space="preserve">4 41 00 Tel : 038 </w:t>
    </w:r>
    <w:r w:rsidR="00C540CA" w:rsidRPr="00C540CA">
      <w:rPr>
        <w:rFonts w:ascii="Arial Narrow" w:hAnsi="Arial Narrow"/>
        <w:b/>
        <w:bCs/>
        <w:szCs w:val="30"/>
      </w:rPr>
      <w:t>4</w:t>
    </w:r>
    <w:r w:rsidRPr="00C540CA">
      <w:rPr>
        <w:rFonts w:ascii="Arial Narrow" w:hAnsi="Arial Narrow"/>
        <w:b/>
        <w:bCs/>
        <w:szCs w:val="30"/>
      </w:rPr>
      <w:t>4 44 77</w:t>
    </w:r>
  </w:p>
  <w:p w:rsidR="00941F6D" w:rsidRPr="00C540CA" w:rsidRDefault="002B0FCF" w:rsidP="00941F6D">
    <w:pPr>
      <w:pStyle w:val="En-tte"/>
      <w:spacing w:before="240"/>
      <w:jc w:val="center"/>
      <w:rPr>
        <w:rFonts w:ascii="Franklin Gothic Medium" w:hAnsi="Franklin Gothic Medium"/>
        <w:b/>
        <w:bCs/>
        <w:sz w:val="36"/>
        <w:szCs w:val="32"/>
        <w:u w:val="single"/>
      </w:rPr>
    </w:pPr>
    <w:r w:rsidRPr="00C540CA">
      <w:rPr>
        <w:rFonts w:ascii="Franklin Gothic Medium" w:hAnsi="Franklin Gothic Medium"/>
        <w:b/>
        <w:bCs/>
        <w:sz w:val="36"/>
        <w:szCs w:val="32"/>
        <w:u w:val="single"/>
      </w:rPr>
      <w:t xml:space="preserve">DIRECTION TECHNIQUE </w:t>
    </w:r>
    <w:r w:rsidR="00C540CA" w:rsidRPr="00C540CA">
      <w:rPr>
        <w:rFonts w:ascii="Franklin Gothic Medium" w:hAnsi="Franklin Gothic Medium"/>
        <w:b/>
        <w:bCs/>
        <w:sz w:val="36"/>
        <w:szCs w:val="32"/>
        <w:u w:val="single"/>
      </w:rPr>
      <w:t>REGIO</w:t>
    </w:r>
    <w:r w:rsidRPr="00C540CA">
      <w:rPr>
        <w:rFonts w:ascii="Franklin Gothic Medium" w:hAnsi="Franklin Gothic Medium"/>
        <w:b/>
        <w:bCs/>
        <w:sz w:val="36"/>
        <w:szCs w:val="32"/>
        <w:u w:val="single"/>
      </w:rPr>
      <w:t xml:space="preserve">NALE </w:t>
    </w:r>
  </w:p>
  <w:p w:rsidR="005F193D" w:rsidRPr="00800F47" w:rsidRDefault="002D61A0" w:rsidP="005F193D">
    <w:pPr>
      <w:pStyle w:val="En-tte"/>
      <w:pBdr>
        <w:bottom w:val="thickThinSmallGap" w:sz="24" w:space="0" w:color="622423" w:themeColor="accent2" w:themeShade="7F"/>
      </w:pBdr>
      <w:ind w:right="-424" w:hanging="1134"/>
      <w:jc w:val="center"/>
      <w:rPr>
        <w:rFonts w:asciiTheme="majorHAnsi" w:eastAsiaTheme="majorEastAsia" w:hAnsiTheme="majorHAnsi" w:cstheme="majorBidi"/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000812"/>
    <w:multiLevelType w:val="hybridMultilevel"/>
    <w:tmpl w:val="B2DC25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508A"/>
    <w:rsid w:val="00043A2D"/>
    <w:rsid w:val="00047D31"/>
    <w:rsid w:val="0007102B"/>
    <w:rsid w:val="00181E6F"/>
    <w:rsid w:val="001B01DA"/>
    <w:rsid w:val="001E46F0"/>
    <w:rsid w:val="00243736"/>
    <w:rsid w:val="002A1A8D"/>
    <w:rsid w:val="002B0CA0"/>
    <w:rsid w:val="002B0FCF"/>
    <w:rsid w:val="002D61A0"/>
    <w:rsid w:val="002F7DB9"/>
    <w:rsid w:val="003D1CD8"/>
    <w:rsid w:val="00401BC1"/>
    <w:rsid w:val="00403C5B"/>
    <w:rsid w:val="0048343D"/>
    <w:rsid w:val="00497ECF"/>
    <w:rsid w:val="00512CD9"/>
    <w:rsid w:val="005356E7"/>
    <w:rsid w:val="00673A08"/>
    <w:rsid w:val="006A114F"/>
    <w:rsid w:val="006D2D1F"/>
    <w:rsid w:val="006F7142"/>
    <w:rsid w:val="00753E58"/>
    <w:rsid w:val="00886D08"/>
    <w:rsid w:val="008A0430"/>
    <w:rsid w:val="008F7C65"/>
    <w:rsid w:val="009A7267"/>
    <w:rsid w:val="00AF3558"/>
    <w:rsid w:val="00B22134"/>
    <w:rsid w:val="00B530F6"/>
    <w:rsid w:val="00B70BBA"/>
    <w:rsid w:val="00B87C46"/>
    <w:rsid w:val="00BD283C"/>
    <w:rsid w:val="00C540CA"/>
    <w:rsid w:val="00C608BF"/>
    <w:rsid w:val="00C905B0"/>
    <w:rsid w:val="00CA2992"/>
    <w:rsid w:val="00CC35AA"/>
    <w:rsid w:val="00D562D6"/>
    <w:rsid w:val="00DB61DC"/>
    <w:rsid w:val="00E55E8E"/>
    <w:rsid w:val="00EA3BBC"/>
    <w:rsid w:val="00ED1FD6"/>
    <w:rsid w:val="00ED4020"/>
    <w:rsid w:val="00F0508A"/>
    <w:rsid w:val="00F125BA"/>
    <w:rsid w:val="00F615B1"/>
    <w:rsid w:val="00F76C0D"/>
    <w:rsid w:val="00F9385D"/>
    <w:rsid w:val="00F9632F"/>
    <w:rsid w:val="00FB1683"/>
    <w:rsid w:val="00FE3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08A"/>
    <w:pPr>
      <w:spacing w:after="200" w:line="276" w:lineRule="auto"/>
      <w:ind w:left="0"/>
    </w:pPr>
    <w:rPr>
      <w:sz w:val="22"/>
      <w:szCs w:val="22"/>
      <w:lang w:val="fr-FR" w:bidi="ar-SA"/>
    </w:rPr>
  </w:style>
  <w:style w:type="paragraph" w:styleId="Titre1">
    <w:name w:val="heading 1"/>
    <w:basedOn w:val="Normal"/>
    <w:next w:val="Normal"/>
    <w:link w:val="Titre1Car"/>
    <w:uiPriority w:val="9"/>
    <w:qFormat/>
    <w:rsid w:val="00403C5B"/>
    <w:pPr>
      <w:spacing w:before="400" w:after="60" w:line="240" w:lineRule="auto"/>
      <w:ind w:left="2160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  <w:lang w:val="en-US" w:bidi="en-US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03C5B"/>
    <w:pPr>
      <w:spacing w:before="120" w:after="60" w:line="240" w:lineRule="auto"/>
      <w:ind w:left="2160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  <w:lang w:val="en-US" w:bidi="en-US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03C5B"/>
    <w:pPr>
      <w:spacing w:before="120" w:after="60" w:line="240" w:lineRule="auto"/>
      <w:ind w:left="2160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  <w:lang w:val="en-US" w:bidi="en-US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03C5B"/>
    <w:pPr>
      <w:pBdr>
        <w:bottom w:val="single" w:sz="4" w:space="1" w:color="71A0DC" w:themeColor="text2" w:themeTint="7F"/>
      </w:pBdr>
      <w:spacing w:before="200" w:after="100" w:line="240" w:lineRule="auto"/>
      <w:ind w:left="2160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  <w:sz w:val="20"/>
      <w:szCs w:val="20"/>
      <w:lang w:val="en-US" w:bidi="en-US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03C5B"/>
    <w:pPr>
      <w:pBdr>
        <w:bottom w:val="single" w:sz="4" w:space="1" w:color="548DD4" w:themeColor="text2" w:themeTint="99"/>
      </w:pBdr>
      <w:spacing w:before="200" w:after="100" w:line="240" w:lineRule="auto"/>
      <w:ind w:left="2160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  <w:sz w:val="20"/>
      <w:szCs w:val="20"/>
      <w:lang w:val="en-US" w:bidi="en-US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03C5B"/>
    <w:pPr>
      <w:pBdr>
        <w:bottom w:val="dotted" w:sz="8" w:space="1" w:color="938953" w:themeColor="background2" w:themeShade="7F"/>
      </w:pBdr>
      <w:spacing w:before="200" w:after="100" w:line="288" w:lineRule="auto"/>
      <w:ind w:left="216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20"/>
      <w:szCs w:val="20"/>
      <w:lang w:val="en-US" w:bidi="en-US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03C5B"/>
    <w:pPr>
      <w:pBdr>
        <w:bottom w:val="dotted" w:sz="8" w:space="1" w:color="938953" w:themeColor="background2" w:themeShade="7F"/>
      </w:pBdr>
      <w:spacing w:before="200" w:after="100" w:line="240" w:lineRule="auto"/>
      <w:ind w:left="2160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  <w:lang w:val="en-US" w:bidi="en-US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03C5B"/>
    <w:pPr>
      <w:spacing w:before="200" w:after="60" w:line="240" w:lineRule="auto"/>
      <w:ind w:left="2160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  <w:lang w:val="en-US" w:bidi="en-US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03C5B"/>
    <w:pPr>
      <w:spacing w:before="200" w:after="60" w:line="240" w:lineRule="auto"/>
      <w:ind w:left="2160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03C5B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403C5B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403C5B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403C5B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403C5B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403C5B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403C5B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403C5B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403C5B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403C5B"/>
    <w:pPr>
      <w:spacing w:after="160" w:line="288" w:lineRule="auto"/>
      <w:ind w:left="2160"/>
    </w:pPr>
    <w:rPr>
      <w:b/>
      <w:bCs/>
      <w:smallCaps/>
      <w:color w:val="1F497D" w:themeColor="text2"/>
      <w:spacing w:val="10"/>
      <w:sz w:val="18"/>
      <w:szCs w:val="18"/>
      <w:lang w:val="en-US" w:bidi="en-US"/>
    </w:rPr>
  </w:style>
  <w:style w:type="paragraph" w:styleId="Titre">
    <w:name w:val="Title"/>
    <w:next w:val="Normal"/>
    <w:link w:val="TitreCar"/>
    <w:uiPriority w:val="10"/>
    <w:qFormat/>
    <w:rsid w:val="00403C5B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403C5B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403C5B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03C5B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403C5B"/>
    <w:rPr>
      <w:b/>
      <w:bCs/>
      <w:spacing w:val="0"/>
    </w:rPr>
  </w:style>
  <w:style w:type="character" w:styleId="Accentuation">
    <w:name w:val="Emphasis"/>
    <w:uiPriority w:val="20"/>
    <w:qFormat/>
    <w:rsid w:val="00403C5B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403C5B"/>
    <w:pPr>
      <w:spacing w:after="0" w:line="240" w:lineRule="auto"/>
      <w:ind w:left="2160"/>
    </w:pPr>
    <w:rPr>
      <w:color w:val="5A5A5A" w:themeColor="text1" w:themeTint="A5"/>
      <w:sz w:val="20"/>
      <w:szCs w:val="20"/>
      <w:lang w:val="en-US" w:bidi="en-US"/>
    </w:rPr>
  </w:style>
  <w:style w:type="paragraph" w:styleId="Paragraphedeliste">
    <w:name w:val="List Paragraph"/>
    <w:basedOn w:val="Normal"/>
    <w:uiPriority w:val="34"/>
    <w:qFormat/>
    <w:rsid w:val="00403C5B"/>
    <w:pPr>
      <w:spacing w:after="160" w:line="288" w:lineRule="auto"/>
      <w:ind w:left="720"/>
      <w:contextualSpacing/>
    </w:pPr>
    <w:rPr>
      <w:color w:val="5A5A5A" w:themeColor="text1" w:themeTint="A5"/>
      <w:sz w:val="20"/>
      <w:szCs w:val="20"/>
      <w:lang w:val="en-US" w:bidi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403C5B"/>
    <w:pPr>
      <w:spacing w:after="160" w:line="288" w:lineRule="auto"/>
      <w:ind w:left="2160"/>
    </w:pPr>
    <w:rPr>
      <w:i/>
      <w:iCs/>
      <w:color w:val="5A5A5A" w:themeColor="text1" w:themeTint="A5"/>
      <w:sz w:val="20"/>
      <w:szCs w:val="20"/>
      <w:lang w:val="en-US" w:bidi="en-US"/>
    </w:rPr>
  </w:style>
  <w:style w:type="character" w:customStyle="1" w:styleId="CitationCar">
    <w:name w:val="Citation Car"/>
    <w:basedOn w:val="Policepardfaut"/>
    <w:link w:val="Citation"/>
    <w:uiPriority w:val="29"/>
    <w:rsid w:val="00403C5B"/>
    <w:rPr>
      <w:i/>
      <w:iCs/>
      <w:color w:val="5A5A5A" w:themeColor="text1" w:themeTint="A5"/>
      <w:sz w:val="20"/>
      <w:szCs w:val="2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03C5B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after="160"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  <w:lang w:val="en-US" w:bidi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03C5B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Emphaseple">
    <w:name w:val="Subtle Emphasis"/>
    <w:uiPriority w:val="19"/>
    <w:qFormat/>
    <w:rsid w:val="00403C5B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403C5B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403C5B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403C5B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403C5B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403C5B"/>
    <w:pPr>
      <w:outlineLvl w:val="9"/>
    </w:pPr>
  </w:style>
  <w:style w:type="paragraph" w:styleId="En-tte">
    <w:name w:val="header"/>
    <w:basedOn w:val="Normal"/>
    <w:link w:val="En-tteCar"/>
    <w:uiPriority w:val="99"/>
    <w:unhideWhenUsed/>
    <w:rsid w:val="00F050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0508A"/>
    <w:rPr>
      <w:sz w:val="22"/>
      <w:szCs w:val="22"/>
      <w:lang w:val="fr-FR" w:bidi="ar-SA"/>
    </w:rPr>
  </w:style>
  <w:style w:type="paragraph" w:styleId="Pieddepage">
    <w:name w:val="footer"/>
    <w:basedOn w:val="Normal"/>
    <w:link w:val="PieddepageCar"/>
    <w:uiPriority w:val="99"/>
    <w:semiHidden/>
    <w:unhideWhenUsed/>
    <w:rsid w:val="00C5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540CA"/>
    <w:rPr>
      <w:sz w:val="22"/>
      <w:szCs w:val="22"/>
      <w:lang w:val="fr-FR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8894EA-71F2-42F2-9411-F43B195B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 KABES</dc:creator>
  <cp:lastModifiedBy>serveur</cp:lastModifiedBy>
  <cp:revision>3</cp:revision>
  <cp:lastPrinted>2019-03-25T13:21:00Z</cp:lastPrinted>
  <dcterms:created xsi:type="dcterms:W3CDTF">2019-03-25T14:00:00Z</dcterms:created>
  <dcterms:modified xsi:type="dcterms:W3CDTF">2019-03-25T14:33:00Z</dcterms:modified>
</cp:coreProperties>
</file>