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DF6193" w14:textId="59F71A64" w:rsidR="00D068C0" w:rsidRDefault="002C68CD" w:rsidP="00D068C0">
      <w:pPr>
        <w:pStyle w:val="NormalWeb"/>
        <w:jc w:val="both"/>
        <w:rPr>
          <w:rFonts w:ascii="Helvetica" w:hAnsi="Helvetica" w:cs="Helvetica"/>
          <w:b/>
          <w:bCs/>
          <w:color w:val="000000"/>
          <w:shd w:val="clear" w:color="auto" w:fill="FFFFFF"/>
        </w:rPr>
      </w:pPr>
      <w:r w:rsidRPr="002C68CD">
        <w:rPr>
          <w:rFonts w:ascii="Helvetica" w:hAnsi="Helvetica" w:cs="Helvetica"/>
          <w:b/>
          <w:bCs/>
          <w:color w:val="000000"/>
          <w:shd w:val="clear" w:color="auto" w:fill="FFFFFF"/>
        </w:rPr>
        <w:t>DTN/FORMATION : CALENDRIER DES STAGES DE LA LICENCE CAF-C-</w:t>
      </w:r>
      <w:r w:rsidR="00D068C0">
        <w:rPr>
          <w:noProof/>
        </w:rPr>
        <w:drawing>
          <wp:inline distT="0" distB="0" distL="0" distR="0" wp14:anchorId="2404E26F" wp14:editId="6CCEB955">
            <wp:extent cx="3925956" cy="2285848"/>
            <wp:effectExtent l="0" t="0" r="0" b="63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6488" cy="2297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D99B" w14:textId="31B51681" w:rsidR="002C68CD" w:rsidRPr="002C68CD" w:rsidRDefault="002C68CD" w:rsidP="002C68CD">
      <w:pPr>
        <w:pStyle w:val="NormalWeb"/>
        <w:jc w:val="both"/>
        <w:rPr>
          <w:rFonts w:ascii="Arial" w:hAnsi="Arial" w:cs="Arial"/>
          <w:shd w:val="clear" w:color="auto" w:fill="FFFFFF"/>
        </w:rPr>
      </w:pPr>
      <w:r w:rsidRPr="002C68CD">
        <w:rPr>
          <w:rFonts w:ascii="Roboto Slab" w:hAnsi="Roboto Slab" w:cs="Arial"/>
          <w:shd w:val="clear" w:color="auto" w:fill="FFFFFF"/>
        </w:rPr>
        <w:t>La direction technique Nationale (DTN) a planifié, au niveau de toutes les ligues régionales de football, une série de stages de formation pour l’obtention de la licence CAF « C ».</w:t>
      </w:r>
    </w:p>
    <w:p w14:paraId="39D8E819" w14:textId="77777777" w:rsidR="002C68CD" w:rsidRPr="002C68CD" w:rsidRDefault="002C68CD" w:rsidP="002C68CD">
      <w:pPr>
        <w:pStyle w:val="NormalWeb"/>
        <w:jc w:val="both"/>
        <w:rPr>
          <w:rFonts w:ascii="Arial" w:hAnsi="Arial" w:cs="Arial"/>
          <w:shd w:val="clear" w:color="auto" w:fill="FFFFFF"/>
        </w:rPr>
      </w:pPr>
      <w:r w:rsidRPr="002C68CD">
        <w:rPr>
          <w:rFonts w:ascii="Roboto Slab" w:hAnsi="Roboto Slab" w:cs="Arial"/>
          <w:shd w:val="clear" w:color="auto" w:fill="FFFFFF"/>
        </w:rPr>
        <w:t>Ce programme intervient après l’accord de la Confédération Africaine de Football (CAF), suite à une demande introduite sur le système CMS (Compétition management System) le 09 août 2021 par la direction technique nationale.</w:t>
      </w:r>
    </w:p>
    <w:p w14:paraId="1CBF701E" w14:textId="51A8F620" w:rsidR="002C68CD" w:rsidRPr="00D068C0" w:rsidRDefault="002C68CD" w:rsidP="00D068C0">
      <w:pPr>
        <w:pStyle w:val="NormalWeb"/>
        <w:shd w:val="clear" w:color="auto" w:fill="FFFFFF"/>
        <w:spacing w:before="0" w:beforeAutospacing="0" w:after="255" w:afterAutospacing="0"/>
        <w:jc w:val="both"/>
        <w:rPr>
          <w:rFonts w:ascii="Roboto Slab" w:hAnsi="Roboto Slab"/>
        </w:rPr>
      </w:pPr>
      <w:r w:rsidRPr="002C68CD">
        <w:rPr>
          <w:rFonts w:ascii="Roboto Slab" w:hAnsi="Roboto Slab"/>
        </w:rPr>
        <w:t>Le calendrier des dates du 1er module de la formation s’établit comme suit :</w:t>
      </w:r>
    </w:p>
    <w:p w14:paraId="7965C4C5" w14:textId="52B7AC1E" w:rsidR="002C68CD" w:rsidRPr="002C68CD" w:rsidRDefault="002C68CD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6B52DC61" wp14:editId="7B7A5C6E">
            <wp:extent cx="5760720" cy="2645510"/>
            <wp:effectExtent l="0" t="0" r="0" b="254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4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C68CD" w:rsidRPr="002C68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 Slab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8CD"/>
    <w:rsid w:val="002C68CD"/>
    <w:rsid w:val="004353AD"/>
    <w:rsid w:val="00D06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72653"/>
  <w15:chartTrackingRefBased/>
  <w15:docId w15:val="{8B0FB055-E508-4799-97E4-4983909E4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C68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76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7B4F91-F1D1-4295-95DE-32C4EB15C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83</Words>
  <Characters>461</Characters>
  <Application>Microsoft Office Word</Application>
  <DocSecurity>0</DocSecurity>
  <Lines>3</Lines>
  <Paragraphs>1</Paragraphs>
  <ScaleCrop>false</ScaleCrop>
  <Company/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ProBook</dc:creator>
  <cp:keywords/>
  <dc:description/>
  <cp:lastModifiedBy>ProBook</cp:lastModifiedBy>
  <cp:revision>2</cp:revision>
  <dcterms:created xsi:type="dcterms:W3CDTF">2021-09-13T23:36:00Z</dcterms:created>
  <dcterms:modified xsi:type="dcterms:W3CDTF">2021-09-13T23:45:00Z</dcterms:modified>
</cp:coreProperties>
</file>