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A4AB5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5A4AB5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5A4AB5">
        <w:rPr>
          <w:rFonts w:asciiTheme="minorBidi" w:hAnsiTheme="minorBidi" w:cstheme="minorBidi"/>
          <w:noProof/>
          <w:sz w:val="28"/>
          <w:szCs w:val="28"/>
          <w:u w:val="single"/>
        </w:rPr>
        <w:pict>
          <v:roundrect id="_x0000_s1031" style="position:absolute;left:0;text-align:left;margin-left:37.1pt;margin-top:5.65pt;width:379pt;height:84.1pt;z-index:-251657216" arcsize="10923f" fillcolor="#548dd4 [1951]" strokecolor="#f2f2f2 [3041]" strokeweight="3pt">
            <v:shadow on="t" type="perspective" color="#4e6128 [1606]" opacity=".5" offset="1pt" offset2="-1pt"/>
          </v:roundrect>
        </w:pict>
      </w:r>
    </w:p>
    <w:p w:rsidR="000A0E5A" w:rsidRDefault="005A4AB5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5A4AB5">
        <w:rPr>
          <w:rFonts w:asciiTheme="minorBidi" w:hAnsiTheme="minorBidi" w:cstheme="minorBidi"/>
          <w:noProof/>
          <w:sz w:val="28"/>
          <w:szCs w:val="28"/>
          <w:u w:val="single"/>
        </w:rPr>
        <w:pict>
          <v:shape id="_x0000_s1030" type="#_x0000_t136" style="position:absolute;left:0;text-align:left;margin-left:51.6pt;margin-top:8.65pt;width:343.3pt;height:69pt;z-index:251658240" adj=",10800" fillcolor="#c00000" strokeweight="1pt">
            <v:fill color2="yellow"/>
            <v:shadow on="t" opacity="52429f" offset="3pt"/>
            <v:textpath style="font-family:&quot;Arial Black&quot;;v-text-kern:t" trim="t" fitpath="t" string="COMMUNIQUE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A15603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5A4AB5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roundrect id="_x0000_s1034" style="position:absolute;left:0;text-align:left;margin-left:-33.1pt;margin-top:12.5pt;width:552.4pt;height:474.75pt;z-index:-251650048;mso-width-relative:margin;mso-height-relative:margin" arcsize="10923f" wrapcoords="-29 -37 -29 21674 21629 21674 21629 -37 -29 -37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  <v:textbox style="mso-next-textbox:#_x0000_s1034">
              <w:txbxContent>
                <w:p w:rsidR="00511156" w:rsidRPr="00A15603" w:rsidRDefault="00A15603" w:rsidP="00A15603">
                  <w:pPr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>
                    <w:rPr>
                      <w:rFonts w:ascii="SimHei" w:eastAsia="SimHei" w:hAnsi="SimHei" w:cstheme="minorBidi"/>
                      <w:sz w:val="44"/>
                      <w:szCs w:val="44"/>
                    </w:rPr>
                    <w:t xml:space="preserve">        </w:t>
                  </w:r>
                  <w:r w:rsidRPr="00A15603">
                    <w:rPr>
                      <w:rFonts w:ascii="SimHei" w:eastAsia="SimHei" w:hAnsi="SimHei" w:cstheme="minorBidi"/>
                      <w:sz w:val="36"/>
                      <w:szCs w:val="36"/>
                    </w:rPr>
                    <w:t>E</w:t>
                  </w: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n application de la décision Fédéral</w:t>
                  </w:r>
                  <w:r w:rsidR="00CC0EA0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e</w:t>
                  </w: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 (FAF)</w:t>
                  </w:r>
                  <w:r w:rsidR="00511156"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, concernant le prolongement du délai relatif à l’engagement des clubs amateurs et la régularisation de leur situation administrative et financière au 10/09/2016, nous informons l’ensemble des clubs que la compétition est réaménagée comme suit :</w:t>
                  </w:r>
                </w:p>
                <w:p w:rsidR="00511156" w:rsidRPr="00A15603" w:rsidRDefault="00511156" w:rsidP="00511156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</w:pPr>
                  <w:r w:rsidRPr="00A15603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  <w:t>1</w:t>
                  </w:r>
                  <w:r w:rsidRPr="00A15603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  <w:vertAlign w:val="superscript"/>
                    </w:rPr>
                    <w:t>er</w:t>
                  </w:r>
                  <w:r w:rsidRPr="00A15603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  <w:t xml:space="preserve"> Tour Coupe d’Algérie</w:t>
                  </w:r>
                </w:p>
                <w:p w:rsidR="00511156" w:rsidRDefault="00511156" w:rsidP="00511156">
                  <w:pPr>
                    <w:ind w:left="1416"/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Le vendredi 23/09/2016</w:t>
                  </w:r>
                </w:p>
                <w:p w:rsidR="00B835D9" w:rsidRPr="00B835D9" w:rsidRDefault="00B835D9" w:rsidP="00511156">
                  <w:pPr>
                    <w:ind w:left="1416"/>
                    <w:jc w:val="both"/>
                    <w:rPr>
                      <w:rFonts w:ascii="Comic Sans MS" w:eastAsia="SimHei" w:hAnsi="Comic Sans MS" w:cs="Aharoni"/>
                      <w:sz w:val="8"/>
                      <w:szCs w:val="8"/>
                    </w:rPr>
                  </w:pPr>
                </w:p>
                <w:p w:rsidR="00511156" w:rsidRPr="00A15603" w:rsidRDefault="00511156" w:rsidP="00511156">
                  <w:pPr>
                    <w:pStyle w:val="Paragraphedeliste"/>
                    <w:numPr>
                      <w:ilvl w:val="0"/>
                      <w:numId w:val="3"/>
                    </w:numPr>
                    <w:jc w:val="both"/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</w:pPr>
                  <w:r w:rsidRPr="00A15603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  <w:t xml:space="preserve">1ére journée </w:t>
                  </w:r>
                  <w:r w:rsidR="00CC0EA0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  <w:t xml:space="preserve">Championnat </w:t>
                  </w:r>
                  <w:r w:rsidRPr="00A15603">
                    <w:rPr>
                      <w:rFonts w:ascii="Comic Sans MS" w:eastAsia="SimHei" w:hAnsi="Comic Sans MS" w:cs="Aharoni"/>
                      <w:b/>
                      <w:bCs/>
                      <w:sz w:val="36"/>
                      <w:szCs w:val="36"/>
                      <w:u w:val="single"/>
                    </w:rPr>
                    <w:t>RI et RII</w:t>
                  </w:r>
                </w:p>
                <w:p w:rsidR="00511156" w:rsidRPr="00A15603" w:rsidRDefault="00511156" w:rsidP="00511156">
                  <w:pPr>
                    <w:ind w:left="1416"/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Le vendredi 30/09/2016</w:t>
                  </w:r>
                </w:p>
                <w:p w:rsidR="00511156" w:rsidRPr="00CC0EA0" w:rsidRDefault="00511156" w:rsidP="00511156">
                  <w:pPr>
                    <w:jc w:val="both"/>
                    <w:rPr>
                      <w:rFonts w:ascii="Comic Sans MS" w:eastAsia="SimHei" w:hAnsi="Comic Sans MS" w:cs="Aharoni"/>
                      <w:sz w:val="16"/>
                      <w:szCs w:val="16"/>
                    </w:rPr>
                  </w:pPr>
                </w:p>
                <w:p w:rsidR="00A15603" w:rsidRPr="00A15603" w:rsidRDefault="00511156" w:rsidP="00511156">
                  <w:pPr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A </w:t>
                  </w:r>
                  <w:r w:rsidR="00A15603"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l’expiration des délais soit le 10/09/2016 :</w:t>
                  </w:r>
                </w:p>
                <w:p w:rsidR="00A15603" w:rsidRPr="00A15603" w:rsidRDefault="00A15603" w:rsidP="00A15603">
                  <w:pPr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1-les calendriers établis </w:t>
                  </w:r>
                  <w:r w:rsidR="00511156"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peuvent faire l’objet de modification </w:t>
                  </w: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et seul</w:t>
                  </w:r>
                  <w:r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s</w:t>
                  </w: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 les clubs effectivement engagés seront en prise en charge</w:t>
                  </w:r>
                </w:p>
                <w:p w:rsidR="00A15603" w:rsidRPr="00A15603" w:rsidRDefault="00A15603" w:rsidP="00A15603">
                  <w:pPr>
                    <w:jc w:val="both"/>
                    <w:rPr>
                      <w:rFonts w:ascii="Comic Sans MS" w:eastAsia="SimHei" w:hAnsi="Comic Sans MS" w:cs="Aharoni"/>
                      <w:sz w:val="36"/>
                      <w:szCs w:val="36"/>
                    </w:rPr>
                  </w:pP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2-les clubs en situation irrégulière seront déclaré</w:t>
                  </w:r>
                  <w:r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 xml:space="preserve">s en  </w:t>
                  </w:r>
                  <w:r w:rsidRPr="00A15603">
                    <w:rPr>
                      <w:rFonts w:ascii="Comic Sans MS" w:eastAsia="SimHei" w:hAnsi="Comic Sans MS" w:cs="Aharoni"/>
                      <w:sz w:val="36"/>
                      <w:szCs w:val="36"/>
                    </w:rPr>
                    <w:t>forfait général</w:t>
                  </w:r>
                </w:p>
              </w:txbxContent>
            </v:textbox>
            <w10:wrap type="through"/>
          </v:roundrect>
        </w:pict>
      </w:r>
    </w:p>
    <w:p w:rsidR="00CC0EA0" w:rsidRPr="00CC0EA0" w:rsidRDefault="00CC0EA0" w:rsidP="006F0E82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16"/>
          <w:szCs w:val="16"/>
          <w:u w:val="single"/>
        </w:rPr>
      </w:pPr>
    </w:p>
    <w:p w:rsidR="00986C50" w:rsidRPr="00F62AA0" w:rsidRDefault="00A15603" w:rsidP="006F0E82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>
        <w:rPr>
          <w:rFonts w:ascii="Verdana" w:hAnsi="Verdana" w:cs="Tahoma"/>
          <w:b/>
          <w:bCs/>
          <w:color w:val="000000" w:themeColor="text1"/>
          <w:sz w:val="32"/>
          <w:szCs w:val="32"/>
          <w:u w:val="single"/>
        </w:rPr>
        <w:t>LE PRESIDENT DE LA LRFA</w:t>
      </w:r>
    </w:p>
    <w:p w:rsidR="00363D6F" w:rsidRDefault="00363D6F" w:rsidP="00363D6F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8"/>
          <w:szCs w:val="8"/>
        </w:rPr>
      </w:pPr>
    </w:p>
    <w:p w:rsidR="007A2543" w:rsidRDefault="007A2543" w:rsidP="00363D6F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8"/>
          <w:szCs w:val="8"/>
        </w:rPr>
      </w:pPr>
    </w:p>
    <w:sectPr w:rsidR="007A2543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75F" w:rsidRDefault="00C7575F" w:rsidP="00B552FF">
      <w:r>
        <w:separator/>
      </w:r>
    </w:p>
  </w:endnote>
  <w:endnote w:type="continuationSeparator" w:id="0">
    <w:p w:rsidR="00C7575F" w:rsidRDefault="00C7575F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75F" w:rsidRDefault="00C7575F" w:rsidP="00B552FF">
      <w:r>
        <w:separator/>
      </w:r>
    </w:p>
  </w:footnote>
  <w:footnote w:type="continuationSeparator" w:id="0">
    <w:p w:rsidR="00C7575F" w:rsidRDefault="00C7575F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">
    <w:nsid w:val="753532C1"/>
    <w:multiLevelType w:val="hybridMultilevel"/>
    <w:tmpl w:val="A6D6FA2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3010">
      <o:colormenu v:ext="edit" fillcolor="#c00000" shadow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1F789A"/>
    <w:rsid w:val="00015A06"/>
    <w:rsid w:val="00057227"/>
    <w:rsid w:val="000A0E5A"/>
    <w:rsid w:val="001100D4"/>
    <w:rsid w:val="00114A5C"/>
    <w:rsid w:val="00124698"/>
    <w:rsid w:val="00146E3D"/>
    <w:rsid w:val="001F789A"/>
    <w:rsid w:val="00230914"/>
    <w:rsid w:val="00247127"/>
    <w:rsid w:val="00277B80"/>
    <w:rsid w:val="002B6CC7"/>
    <w:rsid w:val="00334DD5"/>
    <w:rsid w:val="00350449"/>
    <w:rsid w:val="00363D6F"/>
    <w:rsid w:val="003C0547"/>
    <w:rsid w:val="003D2633"/>
    <w:rsid w:val="003D4830"/>
    <w:rsid w:val="00444403"/>
    <w:rsid w:val="00454952"/>
    <w:rsid w:val="004643D6"/>
    <w:rsid w:val="00482AAD"/>
    <w:rsid w:val="0049223F"/>
    <w:rsid w:val="004B2343"/>
    <w:rsid w:val="004C4D46"/>
    <w:rsid w:val="00504928"/>
    <w:rsid w:val="00511156"/>
    <w:rsid w:val="00524723"/>
    <w:rsid w:val="00542234"/>
    <w:rsid w:val="00575B15"/>
    <w:rsid w:val="005A4AB5"/>
    <w:rsid w:val="005E57C0"/>
    <w:rsid w:val="0066441D"/>
    <w:rsid w:val="006F0E82"/>
    <w:rsid w:val="00750874"/>
    <w:rsid w:val="0077233B"/>
    <w:rsid w:val="007956D9"/>
    <w:rsid w:val="007A2543"/>
    <w:rsid w:val="007A3792"/>
    <w:rsid w:val="00855AB2"/>
    <w:rsid w:val="00862BD1"/>
    <w:rsid w:val="0086579F"/>
    <w:rsid w:val="008B3532"/>
    <w:rsid w:val="00904C31"/>
    <w:rsid w:val="00946AB1"/>
    <w:rsid w:val="00986C50"/>
    <w:rsid w:val="009D1BE3"/>
    <w:rsid w:val="009E3237"/>
    <w:rsid w:val="00A13523"/>
    <w:rsid w:val="00A15603"/>
    <w:rsid w:val="00B552FF"/>
    <w:rsid w:val="00B835D9"/>
    <w:rsid w:val="00BB737F"/>
    <w:rsid w:val="00C1776B"/>
    <w:rsid w:val="00C3686C"/>
    <w:rsid w:val="00C55E8A"/>
    <w:rsid w:val="00C64ECC"/>
    <w:rsid w:val="00C7575F"/>
    <w:rsid w:val="00CA1E05"/>
    <w:rsid w:val="00CB5AEA"/>
    <w:rsid w:val="00CC0EA0"/>
    <w:rsid w:val="00CE76A9"/>
    <w:rsid w:val="00CF7D06"/>
    <w:rsid w:val="00D57A4F"/>
    <w:rsid w:val="00D71470"/>
    <w:rsid w:val="00E56711"/>
    <w:rsid w:val="00EA7778"/>
    <w:rsid w:val="00EF5588"/>
    <w:rsid w:val="00F6234D"/>
    <w:rsid w:val="00F62AA0"/>
    <w:rsid w:val="00F76270"/>
    <w:rsid w:val="00FA5131"/>
    <w:rsid w:val="00FC2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>
      <o:colormenu v:ext="edit" fillcolor="#c00000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uiPriority w:val="59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E77C8-3553-423B-A54B-ABD4DACAA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8</cp:revision>
  <cp:lastPrinted>2016-09-07T10:56:00Z</cp:lastPrinted>
  <dcterms:created xsi:type="dcterms:W3CDTF">2016-09-07T10:08:00Z</dcterms:created>
  <dcterms:modified xsi:type="dcterms:W3CDTF">2016-09-07T10:56:00Z</dcterms:modified>
</cp:coreProperties>
</file>