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19A" w:rsidRDefault="000805FD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0.95pt;margin-top:12.7pt;width:282pt;height:597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D283F" w:rsidRDefault="007D283F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D60D4D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</w:p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138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235"/>
                    <w:gridCol w:w="1418"/>
                    <w:gridCol w:w="1984"/>
                    <w:gridCol w:w="3578"/>
                    <w:gridCol w:w="236"/>
                    <w:gridCol w:w="1931"/>
                  </w:tblGrid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SALHI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FAOUZI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VICE PRESIDENT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F11D6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</w:t>
                        </w:r>
                        <w:r w:rsidR="00F11D68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ENABDESLAM</w:t>
                        </w: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11D68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F11D68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COMMISSION DES FINANCES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1004EE" w:rsidP="001004E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</w:t>
                        </w:r>
                        <w:r w:rsidR="00C24CE1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</w:t>
                        </w: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   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D97F7C" w:rsidP="00C733B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D97F7C" w:rsidP="00091AC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 ETHIQUE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047370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 COMMISSION HOMOLOGATION</w:t>
                        </w:r>
                      </w:p>
                    </w:tc>
                  </w:tr>
                  <w:tr w:rsidR="00A62E35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C6372" w:rsidRPr="00D60D4D" w:rsidRDefault="00A62E35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</w:t>
                        </w:r>
                        <w:r w:rsidR="009C6372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KHABATI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B302E" w:rsidRPr="0048028C" w:rsidRDefault="009C6372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9B29E7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GRINE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AZEDDINE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DTR</w:t>
                        </w:r>
                      </w:p>
                    </w:tc>
                  </w:tr>
                  <w:tr w:rsidR="009B29E7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  <w:tr w:rsidR="009B29E7" w:rsidRPr="00D60D4D" w:rsidTr="0048028C">
                    <w:trPr>
                      <w:gridAfter w:val="3"/>
                      <w:wAfter w:w="5745" w:type="dxa"/>
                    </w:trPr>
                    <w:tc>
                      <w:tcPr>
                        <w:tcW w:w="22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9C6372" w:rsidRPr="00D60D4D" w:rsidTr="0048028C">
                    <w:tc>
                      <w:tcPr>
                        <w:tcW w:w="9215" w:type="dxa"/>
                        <w:gridSpan w:val="4"/>
                      </w:tcPr>
                      <w:p w:rsidR="009C6372" w:rsidRPr="00D60D4D" w:rsidRDefault="009C637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9C6372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C6372" w:rsidRPr="00D60D4D" w:rsidTr="0048028C">
                    <w:tc>
                      <w:tcPr>
                        <w:tcW w:w="9215" w:type="dxa"/>
                        <w:gridSpan w:val="4"/>
                      </w:tcPr>
                      <w:p w:rsidR="009C6372" w:rsidRPr="00D60D4D" w:rsidRDefault="009C637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9C6372" w:rsidRPr="00D60D4D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A62E35" w:rsidRPr="00D60D4D" w:rsidTr="0048028C">
                    <w:tc>
                      <w:tcPr>
                        <w:tcW w:w="9215" w:type="dxa"/>
                        <w:gridSpan w:val="4"/>
                      </w:tcPr>
                      <w:p w:rsidR="00A62E35" w:rsidRPr="00D60D4D" w:rsidRDefault="00F51789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</w:t>
                        </w:r>
                        <w:r w:rsidR="00A62E35"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BE2871" w:rsidRDefault="00A62E35" w:rsidP="000805FD">
                  <w:pPr>
                    <w:pStyle w:val="Pieddepage"/>
                    <w:numPr>
                      <w:ilvl w:val="0"/>
                      <w:numId w:val="7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proofErr w:type="spellStart"/>
                  <w:r w:rsidRPr="00BE2871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Mr</w:t>
                  </w:r>
                  <w:proofErr w:type="spellEnd"/>
                  <w:r w:rsidRPr="00BE2871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SAADI HACENE </w:t>
                  </w:r>
                  <w:r w:rsidR="007B7D7A" w:rsidRPr="00BE2871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----</w:t>
                  </w:r>
                  <w:r w:rsidRPr="00BE2871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</w:t>
                  </w:r>
                  <w:r w:rsidR="00BF63F3" w:rsidRPr="00BE2871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CRA</w:t>
                  </w:r>
                </w:p>
                <w:p w:rsidR="00A62E35" w:rsidRPr="002E6F2A" w:rsidRDefault="00BD5148" w:rsidP="000805FD">
                  <w:pPr>
                    <w:pStyle w:val="Pieddepage"/>
                    <w:numPr>
                      <w:ilvl w:val="0"/>
                      <w:numId w:val="7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2E6F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MR FARTAS SALAH </w:t>
                  </w:r>
                  <w:r w:rsidR="0058573E" w:rsidRPr="002E6F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--  CHARGE DE LA </w:t>
                  </w:r>
                  <w:r w:rsidRPr="002E6F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COMMUNICATION</w:t>
                  </w:r>
                </w:p>
                <w:p w:rsidR="009C6372" w:rsidRDefault="009C6372" w:rsidP="000805FD">
                  <w:pPr>
                    <w:pStyle w:val="Pieddepage"/>
                    <w:numPr>
                      <w:ilvl w:val="0"/>
                      <w:numId w:val="7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TRIA-LAID-</w:t>
                  </w:r>
                  <w:r w:rsidR="0004737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PRESIDENT-----</w:t>
                  </w:r>
                  <w:r w:rsidR="00F11D68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COMMISSION D’ORGANISATION DES COMPETITIONS </w:t>
                  </w:r>
                </w:p>
                <w:p w:rsidR="005B2B00" w:rsidRDefault="005B2B00" w:rsidP="00BE287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C813C3" w:rsidRDefault="00BE2871" w:rsidP="00BE287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ABSENT /-----------BOUTOUATA LAID</w:t>
                  </w:r>
                </w:p>
                <w:p w:rsidR="00BE2871" w:rsidRPr="00D60D4D" w:rsidRDefault="00BE2871" w:rsidP="00BE287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50.8pt;margin-top:12.7pt;width:270pt;height:602.2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9B29E7" w:rsidRDefault="009B29E7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D3602B" w:rsidRPr="004F0D33" w:rsidRDefault="00C813C3" w:rsidP="00BF63F3">
                  <w:pPr>
                    <w:shd w:val="clear" w:color="auto" w:fill="BFBFBF" w:themeFill="background1" w:themeFillShade="BF"/>
                    <w:jc w:val="mediumKashida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</w:p>
                <w:p w:rsidR="00705FA1" w:rsidRPr="00D60D4D" w:rsidRDefault="00B74B71" w:rsidP="005B2B00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Dans son allocution </w:t>
                  </w:r>
                  <w:r w:rsidR="005B2B0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d’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ouverture des travaux du bureau de ligue</w:t>
                  </w:r>
                  <w:r w:rsidR="004742AA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,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Monsieur le président souhaita la bienvenu</w:t>
                  </w:r>
                  <w:r w:rsidR="007B7D7A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</w:t>
                  </w:r>
                  <w:r w:rsidR="004742AA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à </w:t>
                  </w:r>
                  <w:r w:rsidR="007D283F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l’assistance</w:t>
                  </w:r>
                  <w:r w:rsidR="007D283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, </w:t>
                  </w:r>
                  <w:r w:rsidR="004742AA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re</w:t>
                  </w:r>
                  <w:r w:rsidR="001B78DB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vient sur des </w:t>
                  </w:r>
                  <w:r w:rsidR="007D283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questions d’actualité portant 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dépôt des dossiers administratifs</w:t>
                  </w:r>
                  <w:r w:rsidR="0057656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,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64146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enregistrement des demandes de licence 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et le règlement des droits d’engagements des clubs </w:t>
                  </w:r>
                  <w:r w:rsidR="00AC556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au titre de la saison 2019-2020.</w:t>
                  </w:r>
                </w:p>
                <w:p w:rsidR="00B74B71" w:rsidRDefault="00705FA1" w:rsidP="0064146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 w:rsidR="009B463D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A cet effet Monsieur le président rappelle la teneur des décisions de la FAF notamment  la note </w:t>
                  </w:r>
                  <w:r w:rsidR="00AC4B9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N°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877</w:t>
                  </w:r>
                  <w:r w:rsidR="00AC4B9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proofErr w:type="gramStart"/>
                  <w:r w:rsidR="0064146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 w:rsidR="00AC4B9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22/09</w:t>
                  </w:r>
                  <w:r w:rsidR="00924C0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AC4B9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2019</w:t>
                  </w:r>
                  <w:r w:rsidR="005F542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portant</w:t>
                  </w:r>
                  <w:proofErr w:type="gramEnd"/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dérogation du prolongement du démarrage</w:t>
                  </w:r>
                  <w:r w:rsidR="00AC556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du </w:t>
                  </w:r>
                  <w:r w:rsidR="00924C0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championnat,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ainsi que le dépôt du dossier</w:t>
                  </w:r>
                  <w:r w:rsidR="003834EE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d’engagement</w:t>
                  </w:r>
                  <w:r w:rsidR="00051C4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et l’enregistrement des demandes de licences </w:t>
                  </w:r>
                  <w:r w:rsidR="00AC556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pour une période de 15 jours à partir du 26-09-2019</w:t>
                  </w:r>
                  <w:r w:rsidR="00924C0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.</w:t>
                  </w:r>
                </w:p>
                <w:p w:rsidR="00924C0A" w:rsidRDefault="00924C0A" w:rsidP="00924C0A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La deuxième décision N° 899 DU 25-09-2019 comporte les modalités quant au paiement des droits</w:t>
                  </w:r>
                </w:p>
                <w:p w:rsidR="00924C0A" w:rsidRDefault="00924C0A" w:rsidP="000805FD">
                  <w:pPr>
                    <w:pStyle w:val="Paragraphedeliste"/>
                    <w:numPr>
                      <w:ilvl w:val="0"/>
                      <w:numId w:val="6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Les clubs qui n’ont pas encore réglés les droits et ayant un engagement de la wilaya sont autorisés à participer au championnat.</w:t>
                  </w:r>
                </w:p>
                <w:p w:rsidR="00924C0A" w:rsidRDefault="00924C0A" w:rsidP="000805FD">
                  <w:pPr>
                    <w:pStyle w:val="Paragraphedeliste"/>
                    <w:numPr>
                      <w:ilvl w:val="0"/>
                      <w:numId w:val="6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Les clubs qui n’ont pas encore réglés les droits et n’ont pas un engagement de la wilaya ne sont pas autorisés à participer au championnat.</w:t>
                  </w:r>
                </w:p>
                <w:p w:rsidR="00BF63F3" w:rsidRDefault="00924C0A" w:rsidP="000805FD">
                  <w:pPr>
                    <w:pStyle w:val="Paragraphedeliste"/>
                    <w:numPr>
                      <w:ilvl w:val="0"/>
                      <w:numId w:val="6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Les clubs qui ont </w:t>
                  </w:r>
                  <w:r w:rsidR="00BF63F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l’engagement de la wilaya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04737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et </w:t>
                  </w:r>
                  <w:r w:rsidR="00BF63F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qui ne s’acquitteront pas des droits au</w:t>
                  </w:r>
                </w:p>
                <w:p w:rsidR="00D80362" w:rsidRPr="00D60D4D" w:rsidRDefault="00BF63F3" w:rsidP="000805FD">
                  <w:pPr>
                    <w:pStyle w:val="Paragraphedeliste"/>
                    <w:numPr>
                      <w:ilvl w:val="1"/>
                      <w:numId w:val="6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31-12-2019, seront exposés à des sanctions allant même jusqu’à </w:t>
                  </w:r>
                  <w:r w:rsidR="0004737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leur exclusion du championnat</w:t>
                  </w:r>
                </w:p>
                <w:p w:rsidR="00D71129" w:rsidRDefault="005B2B00" w:rsidP="00D711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Après cette intervention le président</w:t>
                  </w:r>
                  <w:r w:rsidR="005A3DC4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donna la parole au secrétaire général pour la lecture et approbation de l’ordre du jour</w:t>
                  </w:r>
                  <w:r w:rsidR="005A3DC4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</w:t>
                  </w:r>
                </w:p>
                <w:p w:rsidR="00D71129" w:rsidRDefault="00D71129" w:rsidP="00D711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675E04" w:rsidRPr="00D60D4D" w:rsidRDefault="005B2B00" w:rsidP="00D711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secrétaire général </w:t>
                  </w:r>
                  <w:r w:rsidR="00DB61A9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confirme  que le quorum est atteint le bureau peut valablement délibérer</w:t>
                  </w:r>
                  <w:r w:rsidR="00DB61A9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</w:t>
                  </w:r>
                </w:p>
              </w:txbxContent>
            </v:textbox>
          </v:shape>
        </w:pict>
      </w: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0805FD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6.7pt;margin-top:3.1pt;width:257.9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0805FD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09/10/2019"/>
                      </v:shape>
                    </w:pict>
                  </w:r>
                </w:p>
              </w:txbxContent>
            </v:textbox>
          </v:roundrect>
        </w:pict>
      </w: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0805FD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57.55pt;margin-top:.4pt;width:275.25pt;height:605.2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F52EAE" w:rsidRDefault="00F52EAE" w:rsidP="00F52EAE">
                  <w:pP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Le problème du chargé de la formation est pris en charge pour un éventuel recrutement-</w:t>
                  </w:r>
                </w:p>
                <w:p w:rsidR="00F52EAE" w:rsidRPr="00A31974" w:rsidRDefault="00F52EAE" w:rsidP="00F52EAE">
                  <w:pP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-</w:t>
                  </w:r>
                  <w:r w:rsidRPr="00BA672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Reprise </w:t>
                  </w: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éventuelle </w:t>
                  </w:r>
                  <w:r w:rsidRPr="00BA672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des stages de formation fin octobre 2019</w:t>
                  </w:r>
                </w:p>
                <w:p w:rsidR="00D60D4D" w:rsidRPr="0048028C" w:rsidRDefault="00D60D4D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D60D4D" w:rsidRDefault="00F52EAE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>2</w:t>
                  </w:r>
                  <w:r w:rsidR="00D60D4D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- </w:t>
                  </w:r>
                  <w:r w:rsidR="00D60D4D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COMMISSION REGIONALE DE L’ARBITRAGE </w:t>
                  </w:r>
                </w:p>
                <w:p w:rsidR="000D0C41" w:rsidRDefault="000D0C41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0D0C41" w:rsidRPr="00D455E4" w:rsidRDefault="00D455E4" w:rsidP="000805FD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</w:pPr>
                  <w:r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>Désignation</w:t>
                  </w:r>
                  <w:r w:rsidR="000D0C41"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des arbitres </w:t>
                  </w:r>
                  <w:r w:rsidR="000D0C41"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1ere </w:t>
                  </w:r>
                  <w:r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>journée</w:t>
                  </w:r>
                  <w:r w:rsidR="000D0C41"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RI du 12/10/2019</w:t>
                  </w:r>
                </w:p>
                <w:p w:rsidR="00A3002D" w:rsidRDefault="00D455E4" w:rsidP="000805FD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</w:pPr>
                  <w:r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>Désignation</w:t>
                  </w:r>
                  <w: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des arbitres coupe d’Algérie 1</w:t>
                  </w:r>
                  <w:r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  <w:vertAlign w:val="superscript"/>
                    </w:rPr>
                    <w:t>er</w:t>
                  </w:r>
                  <w: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tour</w:t>
                  </w:r>
                  <w:r w:rsidR="000D0C41" w:rsidRPr="00D455E4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>du 12-10-2019</w:t>
                  </w:r>
                </w:p>
                <w:p w:rsidR="00887B5A" w:rsidRPr="00887B5A" w:rsidRDefault="00887B5A" w:rsidP="000805FD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</w:pPr>
                </w:p>
                <w:p w:rsidR="00263BAD" w:rsidRPr="00D60D4D" w:rsidRDefault="00F52EAE" w:rsidP="00CF2549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3</w:t>
                  </w:r>
                  <w:r w:rsidR="00263BAD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–COMMISSION MEDICALE </w:t>
                  </w:r>
                </w:p>
                <w:p w:rsidR="00A3002D" w:rsidRDefault="00A3002D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6C7109" w:rsidRDefault="006C7109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 président de la commission médicale confirme que </w:t>
                  </w:r>
                </w:p>
                <w:p w:rsidR="00695344" w:rsidRDefault="00695344" w:rsidP="00887B5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-101 dossiers d’arbitres directeur de jeu et arbitres assistants ont été examinés  et validés</w:t>
                  </w:r>
                </w:p>
                <w:p w:rsidR="006C7109" w:rsidRDefault="00695344" w:rsidP="006953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De même que l</w:t>
                  </w:r>
                  <w:r w:rsidR="006C710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es dossiers médicaux  seniors de 38 clubs ont été vérifiés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avec validation</w:t>
                  </w:r>
                  <w:r w:rsidR="006C710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695344" w:rsidRDefault="00695344" w:rsidP="006953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F52EAE" w:rsidRDefault="00F52EAE" w:rsidP="006953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4- </w:t>
                  </w:r>
                  <w:r w:rsidRPr="00D71129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COMMISION COUPE D’ALGERIE</w:t>
                  </w:r>
                </w:p>
                <w:p w:rsidR="00F52EAE" w:rsidRDefault="00F52EAE" w:rsidP="006953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B27ECA" w:rsidRPr="00F52EAE" w:rsidRDefault="00664491" w:rsidP="00F52EAE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</w:t>
                  </w:r>
                  <w:r w:rsidR="00F52EAE"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le 1</w:t>
                  </w:r>
                  <w:r w:rsidR="00F52EAE"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vertAlign w:val="superscript"/>
                    </w:rPr>
                    <w:t>er</w:t>
                  </w:r>
                  <w:r w:rsidR="00F52EAE"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tour seniors aura lieu le 12-10-2019</w:t>
                  </w:r>
                </w:p>
                <w:p w:rsidR="00F52EAE" w:rsidRPr="00F52EAE" w:rsidRDefault="00F52EAE" w:rsidP="00F52EAE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34 clubs sont concernés par le 1</w:t>
                  </w: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vertAlign w:val="superscript"/>
                    </w:rPr>
                    <w:t>er</w:t>
                  </w: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gramStart"/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tour .</w:t>
                  </w:r>
                  <w:proofErr w:type="gramEnd"/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17 clubs seront qualifiés </w:t>
                  </w:r>
                </w:p>
                <w:p w:rsidR="00F52EAE" w:rsidRPr="00F52EAE" w:rsidRDefault="00F52EAE" w:rsidP="00F52EAE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Le deuxième tour sera programmé </w:t>
                  </w:r>
                  <w:r w:rsidR="00B6245D"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incessamment</w:t>
                  </w:r>
                  <w:r w:rsidRPr="00F52EA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avec l’entrée en lice des clubs régionaux </w:t>
                  </w:r>
                </w:p>
                <w:p w:rsidR="00B6245D" w:rsidRDefault="00B6245D" w:rsidP="00887B5A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45212E" w:rsidRDefault="00B6245D" w:rsidP="00887B5A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noProof/>
                    </w:rPr>
                    <w:t>5</w:t>
                  </w:r>
                  <w:r w:rsidR="0045212E">
                    <w:rPr>
                      <w:rFonts w:ascii="Comic Sans MS" w:hAnsi="Comic Sans MS"/>
                      <w:noProof/>
                    </w:rPr>
                    <w:t xml:space="preserve">- </w:t>
                  </w:r>
                  <w:r w:rsidR="0045212E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COMMISSION DE L’</w:t>
                  </w:r>
                  <w:r w:rsidR="0045212E" w:rsidRPr="0045212E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ORGANISATION SPORTIVE</w:t>
                  </w:r>
                </w:p>
                <w:p w:rsidR="0045212E" w:rsidRPr="00887B5A" w:rsidRDefault="0045212E" w:rsidP="00887B5A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 w:rsidRPr="00887B5A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Confection des calendrier</w:t>
                  </w:r>
                  <w:r w:rsidR="00996BC6" w:rsidRPr="00887B5A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s</w:t>
                  </w:r>
                  <w:r w:rsidRPr="00887B5A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seniors et jeunes</w:t>
                  </w:r>
                </w:p>
                <w:p w:rsidR="0045212E" w:rsidRDefault="0045212E" w:rsidP="00887B5A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 w:rsidRPr="00887B5A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Programmation 1ere journée du 12-10-2019</w:t>
                  </w:r>
                </w:p>
                <w:p w:rsidR="008D30AD" w:rsidRDefault="008D30AD" w:rsidP="00887B5A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Programmation championnat jeunes U15-U17-U19</w:t>
                  </w:r>
                </w:p>
                <w:p w:rsidR="008D30AD" w:rsidRPr="00887B5A" w:rsidRDefault="00B6245D" w:rsidP="00887B5A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Le </w:t>
                  </w:r>
                  <w:r w:rsidR="008D30AD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19-10-2019</w:t>
                  </w:r>
                </w:p>
                <w:p w:rsidR="00887B5A" w:rsidRPr="00887B5A" w:rsidRDefault="00887B5A" w:rsidP="00887B5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887B5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6-Programmation de l’audit des stades</w:t>
                  </w:r>
                </w:p>
                <w:p w:rsidR="00887B5A" w:rsidRPr="008D30AD" w:rsidRDefault="00887B5A" w:rsidP="008D30AD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8D30A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DREA- TAMLOUKA-ZERIZER-DAGHOUSSA</w:t>
                  </w:r>
                </w:p>
                <w:p w:rsidR="00887B5A" w:rsidRPr="00996BC6" w:rsidRDefault="00887B5A" w:rsidP="000805FD">
                  <w:pPr>
                    <w:pStyle w:val="Paragraphedeliste"/>
                    <w:numPr>
                      <w:ilvl w:val="0"/>
                      <w:numId w:val="4"/>
                    </w:num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margin-left:-50.75pt;margin-top:.4pt;width:297.8pt;height:604.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5B2B00" w:rsidRPr="00D71129" w:rsidRDefault="005B2B00" w:rsidP="005B2B00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711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                     </w:t>
                  </w:r>
                  <w:r w:rsidRPr="00D71129">
                    <w:rPr>
                      <w:rStyle w:val="5yl5"/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5B2B00" w:rsidRPr="003D1A29" w:rsidRDefault="005B2B00" w:rsidP="005B2B00">
                  <w:pPr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5B2B00" w:rsidRPr="00D71129" w:rsidRDefault="005B2B00" w:rsidP="000805FD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</w:pPr>
                  <w:r w:rsidRPr="00D71129"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  <w:t>APPROBATION DU PV N° 02 DU 02/09/2019</w:t>
                  </w:r>
                </w:p>
                <w:p w:rsidR="005B2B00" w:rsidRPr="00D71129" w:rsidRDefault="005B2B00" w:rsidP="000805FD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</w:pPr>
                  <w:r w:rsidRPr="00D71129"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  <w:t>LECTURE DU COURRIER</w:t>
                  </w:r>
                </w:p>
                <w:p w:rsidR="005B2B00" w:rsidRPr="00D71129" w:rsidRDefault="005B2B00" w:rsidP="000805FD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</w:pPr>
                  <w:r w:rsidRPr="00D71129"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  <w:t>TRAVAUX DES COMMISSIONS</w:t>
                  </w:r>
                </w:p>
                <w:p w:rsidR="006F1B05" w:rsidRPr="00D71129" w:rsidRDefault="005B2B00" w:rsidP="000805FD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</w:pPr>
                  <w:r w:rsidRPr="00D71129"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  <w:t>RESOLUTIONS DU BUREAU</w:t>
                  </w:r>
                  <w:r w:rsidR="006F1B05" w:rsidRPr="00D71129">
                    <w:rPr>
                      <w:rFonts w:ascii="Comic Sans MS" w:hAnsi="Comic Sans MS"/>
                      <w:b/>
                      <w:i/>
                      <w:sz w:val="22"/>
                      <w:szCs w:val="22"/>
                    </w:rPr>
                    <w:t xml:space="preserve"> </w:t>
                  </w:r>
                </w:p>
                <w:p w:rsidR="005B2B00" w:rsidRPr="00D71129" w:rsidRDefault="006F1B05" w:rsidP="006F1B05">
                  <w:pPr>
                    <w:pStyle w:val="Paragraphedeliste"/>
                    <w:spacing w:after="200" w:line="276" w:lineRule="auto"/>
                    <w:ind w:left="284"/>
                    <w:rPr>
                      <w:rFonts w:ascii="Comic Sans MS" w:hAnsi="Comic Sans MS"/>
                      <w:b/>
                      <w:i/>
                      <w:sz w:val="20"/>
                      <w:szCs w:val="20"/>
                    </w:rPr>
                  </w:pPr>
                  <w:r w:rsidRPr="00D71129">
                    <w:rPr>
                      <w:rFonts w:ascii="Comic Sans MS" w:hAnsi="Comic Sans MS"/>
                      <w:b/>
                      <w:i/>
                      <w:sz w:val="22"/>
                      <w:szCs w:val="22"/>
                    </w:rPr>
                    <w:t xml:space="preserve">       Celui-ci fût adopté à l’unanimité</w:t>
                  </w:r>
                </w:p>
                <w:p w:rsidR="00BF63F3" w:rsidRPr="00D60D4D" w:rsidRDefault="00BF63F3" w:rsidP="005F542F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-APPROBATION DU PV N° 02 DU </w:t>
                  </w:r>
                  <w:r w:rsidR="005F542F"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02/09/2019</w:t>
                  </w:r>
                </w:p>
                <w:p w:rsidR="00BF63F3" w:rsidRPr="00D60D4D" w:rsidRDefault="00BF63F3" w:rsidP="005F542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PV N° 02 DU </w:t>
                  </w:r>
                  <w:r w:rsidR="005F542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02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/</w:t>
                  </w:r>
                  <w:r w:rsidR="005F542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09/2019 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a été approuvé à l’unanimité des membres </w:t>
                  </w:r>
                  <w:r w:rsidR="005F542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bureau de ligue  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5F542F" w:rsidRPr="006F1B05" w:rsidRDefault="00F52EAE" w:rsidP="00F52EAE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</w:t>
                  </w:r>
                </w:p>
                <w:p w:rsidR="00B74B71" w:rsidRPr="00D71129" w:rsidRDefault="00695344" w:rsidP="00695344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II LECTURE DU </w:t>
                  </w:r>
                  <w:r w:rsidR="005F542F"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COURRIER FEDERAL</w:t>
                  </w:r>
                </w:p>
                <w:p w:rsidR="005F542F" w:rsidRPr="00BB5CA0" w:rsidRDefault="005F542F" w:rsidP="000805FD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>NOTE FAF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 : portant amendement de l’article 49 </w:t>
                  </w:r>
                  <w:r w:rsidR="00BB5CA0"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aliéna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C relatif au huis clos</w:t>
                  </w:r>
                </w:p>
                <w:p w:rsidR="005F542F" w:rsidRPr="005F542F" w:rsidRDefault="005F542F" w:rsidP="005F542F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5F542F" w:rsidRPr="00BB5CA0" w:rsidRDefault="005F542F" w:rsidP="000805FD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>NOTE FAF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 : portant </w:t>
                  </w:r>
                  <w:r w:rsid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paiement des droits d’engagement </w:t>
                  </w:r>
                  <w:r w:rsidR="006F1B0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2019-2020</w:t>
                  </w:r>
                </w:p>
                <w:p w:rsidR="005F542F" w:rsidRDefault="005F542F" w:rsidP="005F1484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BB5CA0" w:rsidRDefault="00BB5CA0" w:rsidP="000805FD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NOTE FAF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 : 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portant dérogation</w:t>
                  </w:r>
                  <w:r w:rsidR="0045212E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prolongement du démarrage du championnat </w:t>
                  </w:r>
                </w:p>
                <w:p w:rsidR="00BB5CA0" w:rsidRPr="00BB5CA0" w:rsidRDefault="00BB5CA0" w:rsidP="00BB5CA0">
                  <w:pPr>
                    <w:pStyle w:val="Paragraphedeliste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BB5CA0" w:rsidRPr="00BB5CA0" w:rsidRDefault="00BB5CA0" w:rsidP="000805FD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>NOTE FAF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 : portant rééquilibrage des groupes  </w:t>
                  </w:r>
                </w:p>
                <w:p w:rsidR="005F542F" w:rsidRPr="00BB5CA0" w:rsidRDefault="005F542F" w:rsidP="005F1484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</w:rPr>
                  </w:pPr>
                </w:p>
                <w:p w:rsidR="00BB5CA0" w:rsidRPr="00BB5CA0" w:rsidRDefault="00BB5CA0" w:rsidP="000805FD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NOTE FAF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 : 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portant  transfert de la catégorie U13 </w:t>
                  </w:r>
                  <w:r w:rsidR="00A9367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joueurs nés en2007-2008  Football à huit</w:t>
                  </w:r>
                  <w:r w:rsidRPr="00BB5C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vers  les ligues de wilaya </w:t>
                  </w:r>
                </w:p>
                <w:p w:rsidR="005F542F" w:rsidRDefault="005F542F" w:rsidP="005F1484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III TRAVAUX DES COMMISSIONS</w:t>
                  </w:r>
                </w:p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</w:rPr>
                  </w:pPr>
                </w:p>
                <w:p w:rsidR="00F52EAE" w:rsidRPr="00D60D4D" w:rsidRDefault="00F52EAE" w:rsidP="00F52EAE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1-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DIRECTION TECHNIQUE REGIONALE </w:t>
                  </w:r>
                </w:p>
                <w:p w:rsidR="00F52EAE" w:rsidRPr="00D60D4D" w:rsidRDefault="00F52EAE" w:rsidP="00F52EAE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directeur technique régional donne un compte  </w:t>
                  </w:r>
                </w:p>
                <w:p w:rsidR="00F52EAE" w:rsidRPr="00D60D4D" w:rsidRDefault="00F52EAE" w:rsidP="00F52EAE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Rendu sur les travaux et démarches de  la direction technique régionale</w:t>
                  </w:r>
                </w:p>
                <w:p w:rsidR="00F52EAE" w:rsidRDefault="00F52EAE" w:rsidP="00F52EAE">
                  <w:pPr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F52EAE" w:rsidRDefault="00F52EAE" w:rsidP="00F52EAE">
                  <w:pP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</w:pPr>
                  <w:r w:rsidRPr="0069534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Sur demande de la DTN/ FAF </w:t>
                  </w: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des d</w:t>
                  </w:r>
                  <w:r w:rsidRPr="0069534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émarche</w:t>
                  </w: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s ont été effectuées </w:t>
                  </w:r>
                  <w:r w:rsidRPr="0069534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 auprès des ligues de wilaya pour accélérer la signature  et l’attribution des diplômes aux entraineurs concernés</w:t>
                  </w:r>
                </w:p>
                <w:p w:rsidR="00F52EAE" w:rsidRDefault="00F52EAE" w:rsidP="00F52EAE">
                  <w:pP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Le problème du chargé de la formation est pris en charge pour un éventuel recrutement-</w:t>
                  </w:r>
                </w:p>
                <w:p w:rsidR="00F52EAE" w:rsidRPr="00A31974" w:rsidRDefault="00F52EAE" w:rsidP="00F52EAE">
                  <w:pP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-</w:t>
                  </w:r>
                  <w:r w:rsidRPr="00BA672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Reprise </w:t>
                  </w:r>
                  <w:r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 xml:space="preserve">éventuelle </w:t>
                  </w:r>
                  <w:r w:rsidRPr="00BA6724">
                    <w:rPr>
                      <w:rFonts w:ascii="Comic Sans MS" w:hAnsi="Comic Sans MS" w:cs="Arabic Transparent"/>
                      <w:i/>
                      <w:iCs/>
                      <w:sz w:val="22"/>
                      <w:szCs w:val="22"/>
                    </w:rPr>
                    <w:t>des stages de formation fin octobre 2019</w:t>
                  </w:r>
                </w:p>
                <w:p w:rsidR="00F0054C" w:rsidRPr="00D60D4D" w:rsidRDefault="00CF0D1F" w:rsidP="00F0054C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</w:t>
                  </w:r>
                </w:p>
                <w:p w:rsidR="00CF0D1F" w:rsidRPr="00D60D4D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0805FD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48" type="#_x0000_t202" style="position:absolute;left:0;text-align:left;margin-left:241.05pt;margin-top:6.7pt;width:289.5pt;height:610.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D71129" w:rsidRDefault="00D71129" w:rsidP="00703E8C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8D30AD" w:rsidRPr="00200442" w:rsidRDefault="008D30AD" w:rsidP="00703E8C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 membres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bureau de ligue 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demandent au président de faire un courrier à la FAF pour présenter cette situation</w:t>
                  </w:r>
                </w:p>
                <w:p w:rsidR="003834EE" w:rsidRPr="0048028C" w:rsidRDefault="003834EE" w:rsidP="003834EE">
                  <w:pPr>
                    <w:pStyle w:val="NormalWeb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</w:p>
                <w:p w:rsidR="00200442" w:rsidRPr="00F96645" w:rsidRDefault="009954A4" w:rsidP="00D71129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</w:t>
                  </w:r>
                  <w:r w:rsidR="008D30A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="00104A41" w:rsidRPr="00F9664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CINQUI</w:t>
                  </w:r>
                  <w:r w:rsidR="00D7112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E</w:t>
                  </w:r>
                  <w:r w:rsidR="00104A41" w:rsidRPr="00F9664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ME</w:t>
                  </w:r>
                  <w:r w:rsidR="008D30AD" w:rsidRPr="00F9664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 RESOLUTION</w:t>
                  </w:r>
                </w:p>
                <w:p w:rsidR="009954A4" w:rsidRPr="008D30AD" w:rsidRDefault="009954A4" w:rsidP="003834EE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</w:pPr>
                </w:p>
                <w:p w:rsidR="002741B1" w:rsidRDefault="00C77E20" w:rsidP="00703E8C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 w:rsidR="00200442"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Compte tenu </w:t>
                  </w:r>
                  <w:r w:rsidR="008D30A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58683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des impondérables</w:t>
                  </w:r>
                  <w:r w:rsidR="008D30A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et le </w:t>
                  </w:r>
                  <w:r w:rsidR="00200442"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retard enregistré quant au démarrage  du championnat de la nouvelle saison </w:t>
                  </w:r>
                  <w:r w:rsidR="002741B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2019-2020</w:t>
                  </w:r>
                  <w:r w:rsidR="00200442"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.</w:t>
                  </w:r>
                  <w:r w:rsidR="00B17CE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, le bureau de ligue </w:t>
                  </w:r>
                  <w:r w:rsidR="0058683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recommande que les championnats se déroulent </w:t>
                  </w:r>
                  <w:r w:rsidR="002741B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="00B17CE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200442" w:rsidRPr="00200442" w:rsidRDefault="00200442" w:rsidP="00703E8C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proofErr w:type="gramStart"/>
                  <w:r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les</w:t>
                  </w:r>
                  <w:proofErr w:type="gramEnd"/>
                  <w:r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996BC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journées du 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SAMEDI  </w:t>
                  </w:r>
                  <w:r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MARDI-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ET </w:t>
                  </w:r>
                  <w:r w:rsidRPr="0020044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JEUDI </w:t>
                  </w:r>
                </w:p>
                <w:p w:rsidR="009954A4" w:rsidRDefault="009954A4" w:rsidP="009954A4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8D30AD" w:rsidRDefault="008D30AD" w:rsidP="00104A41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9954A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104A4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SIXIEME </w:t>
                  </w:r>
                  <w:r w:rsidRPr="008D30AD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RESOLUTION</w:t>
                  </w:r>
                </w:p>
                <w:p w:rsidR="008D30AD" w:rsidRPr="008D30AD" w:rsidRDefault="008D30AD" w:rsidP="008D30AD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576560" w:rsidRDefault="00641465" w:rsidP="00703E8C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-  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</w:t>
                  </w:r>
                  <w:r w:rsidR="00104A4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président informe </w:t>
                  </w:r>
                  <w:r w:rsidR="0057656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les membres présents que certains travaux  doivent être effectués au niveau du siège à savoir une partie de l’étanchéité et la réfection totale  des acrotères </w:t>
                  </w:r>
                </w:p>
                <w:p w:rsidR="00576560" w:rsidRDefault="00576560" w:rsidP="00703E8C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Les membres du bureau présents approuvent et demandent le lancement des travaux dans les meilleures délais les plus brefs</w:t>
                  </w:r>
                </w:p>
                <w:p w:rsidR="00641465" w:rsidRDefault="00887B5A" w:rsidP="0057656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58683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7" type="#_x0000_t202" style="position:absolute;left:0;text-align:left;margin-left:-50pt;margin-top:6.7pt;width:286.55pt;height:610.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982BA3" w:rsidRPr="000051E3" w:rsidRDefault="007744AB" w:rsidP="00703E8C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IV- </w:t>
                  </w:r>
                  <w:r w:rsidR="00C41104" w:rsidRPr="000051E3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RESOLUTION</w:t>
                  </w: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S</w:t>
                  </w:r>
                  <w:r w:rsidR="00C41104" w:rsidRPr="000051E3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DU BUREAU DE LIGUE</w:t>
                  </w:r>
                </w:p>
                <w:p w:rsidR="00C41104" w:rsidRPr="004F0D33" w:rsidRDefault="00C41104" w:rsidP="00982BA3">
                  <w:pPr>
                    <w:rPr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A31974" w:rsidRPr="00F96645" w:rsidRDefault="00A31974" w:rsidP="009954A4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b/>
                      <w:i/>
                      <w:iCs/>
                      <w:sz w:val="22"/>
                      <w:szCs w:val="22"/>
                    </w:rPr>
                    <w:t xml:space="preserve">                   </w:t>
                  </w:r>
                  <w:r w:rsidRPr="00F96645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PREMIERE RESOLUTION</w:t>
                  </w:r>
                </w:p>
                <w:p w:rsidR="00A31974" w:rsidRDefault="00A31974" w:rsidP="000D0C41">
                  <w:pPr>
                    <w:rPr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C41104" w:rsidRPr="00D01726" w:rsidRDefault="00C41104" w:rsidP="00703E8C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proofErr w:type="gramStart"/>
                  <w:r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</w:t>
                  </w:r>
                  <w:proofErr w:type="gramEnd"/>
                  <w:r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bureau de ligue </w:t>
                  </w:r>
                  <w:r w:rsidR="000D0C4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charge le DTR de proposer 3 à 4 candidat  (avec CV et profil) pour le poste de chargé de la formation </w:t>
                  </w:r>
                </w:p>
                <w:p w:rsidR="004F0D33" w:rsidRPr="00D01726" w:rsidRDefault="000D0C41" w:rsidP="00703E8C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proofErr w:type="gram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la</w:t>
                  </w:r>
                  <w:proofErr w:type="gram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prop</w:t>
                  </w:r>
                  <w:r w:rsidR="00887B5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osition sera transmise à la DTN/ FAF</w:t>
                  </w:r>
                </w:p>
                <w:p w:rsidR="00887B5A" w:rsidRDefault="00887B5A" w:rsidP="00A31974">
                  <w:pPr>
                    <w:rPr>
                      <w:b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b/>
                      <w:i/>
                      <w:iCs/>
                      <w:sz w:val="22"/>
                      <w:szCs w:val="22"/>
                    </w:rPr>
                    <w:t xml:space="preserve">                    </w:t>
                  </w:r>
                </w:p>
                <w:p w:rsidR="00887B5A" w:rsidRPr="00F96645" w:rsidRDefault="00887B5A" w:rsidP="00887B5A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b/>
                      <w:i/>
                      <w:iCs/>
                      <w:sz w:val="22"/>
                      <w:szCs w:val="22"/>
                    </w:rPr>
                    <w:t xml:space="preserve">                     </w:t>
                  </w:r>
                  <w:r w:rsidRPr="00F96645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DEUXIEME RESOLUTION </w:t>
                  </w:r>
                </w:p>
                <w:p w:rsidR="00887B5A" w:rsidRDefault="00887B5A" w:rsidP="00A31974">
                  <w:pPr>
                    <w:rPr>
                      <w:b/>
                      <w:i/>
                      <w:iCs/>
                      <w:sz w:val="22"/>
                      <w:szCs w:val="22"/>
                    </w:rPr>
                  </w:pPr>
                </w:p>
                <w:p w:rsidR="00C00326" w:rsidRDefault="00C41104" w:rsidP="00703E8C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 </w:t>
                  </w:r>
                  <w:r w:rsidR="00D455E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bureau de ligue instruit le président de la commission des finances à vérifier les bilans financiers des clubs</w:t>
                  </w:r>
                  <w:r w:rsidR="00A3002D"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A3197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et tenir exposer au prochain </w:t>
                  </w:r>
                  <w:r w:rsidR="000051E3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bureau </w:t>
                  </w:r>
                  <w:r w:rsidR="00A3197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les faits </w:t>
                  </w:r>
                  <w:r w:rsidR="002E6F2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consta</w:t>
                  </w:r>
                  <w:r w:rsidR="00C003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tés</w:t>
                  </w:r>
                </w:p>
                <w:p w:rsidR="002E6F2A" w:rsidRDefault="00C00326" w:rsidP="00703E8C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Suite à</w:t>
                  </w:r>
                  <w:r w:rsidR="002E6F2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la demande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des membres du bureau de ligue  le président de la LRFA, charge la commission des finances de proposer une procédure réglementaire et légale concernant le remboursement aux membre</w:t>
                  </w:r>
                  <w:r w:rsidR="00B6245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s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de bureau les frais réellement engagés lors des réunions du bureau de ligue</w:t>
                  </w:r>
                </w:p>
                <w:p w:rsidR="00200442" w:rsidRDefault="00887B5A" w:rsidP="00982BA3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C00326" w:rsidRPr="00F96645" w:rsidRDefault="00887B5A" w:rsidP="00C00326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              </w:t>
                  </w:r>
                  <w:r w:rsidRPr="00F96645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TROISIEME RESOLUTION</w:t>
                  </w:r>
                </w:p>
                <w:p w:rsidR="00C00326" w:rsidRDefault="00C00326" w:rsidP="00C00326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</w:pPr>
                </w:p>
                <w:p w:rsidR="00A3002D" w:rsidRPr="00C00326" w:rsidRDefault="004F0D33" w:rsidP="00703E8C">
                  <w:pPr>
                    <w:jc w:val="both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</w:pPr>
                  <w:r w:rsidRPr="00D0172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9954A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</w:t>
                  </w:r>
                  <w:r w:rsidR="00C00F9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 bureau de ligue regrette l’absence total du club NRBEL </w:t>
                  </w:r>
                  <w:proofErr w:type="spellStart"/>
                  <w:r w:rsidR="00C00F9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Kala</w:t>
                  </w:r>
                  <w:proofErr w:type="spellEnd"/>
                  <w:r w:rsidR="00C00F9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0051E3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gramStart"/>
                  <w:r w:rsidR="00C00F9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( Non</w:t>
                  </w:r>
                  <w:proofErr w:type="gramEnd"/>
                  <w:r w:rsidR="00C00F9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dépôt du dossier d’engament non enregistrement des demandes de licence et considère le NRBEK en non activité</w:t>
                  </w:r>
                </w:p>
                <w:p w:rsidR="009954A4" w:rsidRDefault="00A3002D" w:rsidP="00C00F92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</w:pPr>
                  <w:r w:rsidRPr="00887B5A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887B5A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 xml:space="preserve">     </w:t>
                  </w:r>
                  <w:r w:rsidR="008D30AD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 xml:space="preserve">             </w:t>
                  </w:r>
                </w:p>
                <w:p w:rsidR="009045FB" w:rsidRDefault="00F96645" w:rsidP="00F96645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  <w:t xml:space="preserve">            </w:t>
                  </w:r>
                </w:p>
                <w:p w:rsidR="00F96645" w:rsidRPr="00F96645" w:rsidRDefault="00F96645" w:rsidP="00F96645">
                  <w:pPr>
                    <w:jc w:val="center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F96645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QUATRIEME RESOLUTION</w:t>
                  </w:r>
                </w:p>
                <w:p w:rsidR="00F96645" w:rsidRDefault="00F96645" w:rsidP="00F96645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F96645" w:rsidRDefault="00F96645" w:rsidP="00F96645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 l’expiration des délais réglementaires  certains  clubs de la wilaya d’EL TEREF non pas  réglés les frais d’engagement de la saison 2019-2020, En l’absence de l’écrit de la </w:t>
                  </w:r>
                  <w:proofErr w:type="gram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wilaya ,</w:t>
                  </w:r>
                  <w:proofErr w:type="gram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ces clubs sont considérés en non activité conformément aux articles 6-7-et 8 des règlements généraux et la décision FAF N° 899 DU 25-09-2019</w:t>
                  </w:r>
                </w:p>
                <w:p w:rsidR="000051E3" w:rsidRPr="00200442" w:rsidRDefault="000051E3" w:rsidP="009954A4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703E8C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2" type="#_x0000_t202" style="position:absolute;left:0;text-align:left;margin-left:246.3pt;margin-top:4.9pt;width:289.5pt;height:597.75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52">
              <w:txbxContent>
                <w:p w:rsidR="00D71129" w:rsidRDefault="00130A0D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COC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728"/>
                    <w:gridCol w:w="2729"/>
                  </w:tblGrid>
                  <w:tr w:rsidR="00130A0D" w:rsidTr="00130A0D">
                    <w:tc>
                      <w:tcPr>
                        <w:tcW w:w="2728" w:type="dxa"/>
                        <w:vMerge w:val="restart"/>
                        <w:vAlign w:val="center"/>
                      </w:tcPr>
                      <w:p w:rsidR="00130A0D" w:rsidRPr="00F604D5" w:rsidRDefault="00130A0D" w:rsidP="00130A0D">
                        <w:pPr>
                          <w:pStyle w:val="Paragraphedeliste"/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BACHIR AMAR</w:t>
                        </w:r>
                      </w:p>
                    </w:tc>
                    <w:tc>
                      <w:tcPr>
                        <w:tcW w:w="2729" w:type="dxa"/>
                      </w:tcPr>
                      <w:p w:rsidR="00130A0D" w:rsidRPr="00F604D5" w:rsidRDefault="00130A0D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130A0D" w:rsidTr="00F92E17">
                    <w:tc>
                      <w:tcPr>
                        <w:tcW w:w="2728" w:type="dxa"/>
                        <w:vMerge/>
                      </w:tcPr>
                      <w:p w:rsidR="00130A0D" w:rsidRDefault="00130A0D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729" w:type="dxa"/>
                      </w:tcPr>
                      <w:p w:rsidR="00130A0D" w:rsidRPr="00F604D5" w:rsidRDefault="00130A0D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SAADI</w:t>
                        </w:r>
                      </w:p>
                    </w:tc>
                  </w:tr>
                </w:tbl>
                <w:p w:rsidR="00F604D5" w:rsidRDefault="00F604D5" w:rsidP="00F604D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71129" w:rsidRDefault="00D71129" w:rsidP="00F604D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130A0D" w:rsidRDefault="00130A0D" w:rsidP="00F604D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130A0D" w:rsidRDefault="00130A0D" w:rsidP="00F604D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604D5" w:rsidRPr="00703E8C" w:rsidRDefault="00703E8C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</w:pPr>
                  <w:r w:rsidRPr="00703E8C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>Plus</w:t>
                  </w:r>
                  <w:r w:rsidR="00F604D5" w:rsidRPr="00703E8C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 xml:space="preserve">  personne ne demande la parole la séance fut levée à 13 h</w:t>
                  </w: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0"/>
                      <w:szCs w:val="20"/>
                    </w:rPr>
                  </w:pPr>
                  <w:r w:rsidRPr="00703E8C">
                    <w:rPr>
                      <w:rFonts w:ascii="Comic Sans MS" w:hAnsi="Comic Sans MS"/>
                      <w:b/>
                      <w:bCs/>
                      <w:i/>
                      <w:sz w:val="20"/>
                      <w:szCs w:val="20"/>
                    </w:rPr>
                    <w:t xml:space="preserve">LE SECRETAIRE                  LE PRESIDENT </w:t>
                  </w: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0"/>
                      <w:szCs w:val="20"/>
                    </w:rPr>
                  </w:pP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0"/>
                      <w:szCs w:val="20"/>
                    </w:rPr>
                  </w:pPr>
                  <w:r w:rsidRPr="00703E8C">
                    <w:rPr>
                      <w:rFonts w:ascii="Comic Sans MS" w:hAnsi="Comic Sans MS"/>
                      <w:b/>
                      <w:bCs/>
                      <w:i/>
                      <w:sz w:val="20"/>
                      <w:szCs w:val="20"/>
                    </w:rPr>
                    <w:t xml:space="preserve"> SAAD REZGOUN                     AHMED MEBREK</w:t>
                  </w:r>
                </w:p>
                <w:p w:rsidR="00F604D5" w:rsidRPr="00703E8C" w:rsidRDefault="00F604D5" w:rsidP="00F604D5">
                  <w:pPr>
                    <w:textAlignment w:val="top"/>
                    <w:rPr>
                      <w:rFonts w:ascii="Comic Sans MS" w:hAnsi="Comic Sans MS" w:cs="Arial"/>
                      <w:b/>
                      <w:bCs/>
                      <w:i/>
                      <w:sz w:val="22"/>
                      <w:szCs w:val="22"/>
                    </w:rPr>
                  </w:pPr>
                </w:p>
                <w:p w:rsidR="00F604D5" w:rsidRPr="00703E8C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1" type="#_x0000_t202" style="position:absolute;left:0;text-align:left;margin-left:-49.95pt;margin-top:4.9pt;width:289.5pt;height:597.7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51">
              <w:txbxContent>
                <w:p w:rsidR="00F604D5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F604D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LES MEMBRES  DES COMMISSIONS</w:t>
                  </w:r>
                </w:p>
                <w:p w:rsidR="00F604D5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F604D5" w:rsidRDefault="00F604D5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F604D5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ARBITRAGE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728"/>
                    <w:gridCol w:w="2729"/>
                  </w:tblGrid>
                  <w:tr w:rsidR="00F604D5" w:rsidTr="00F604D5">
                    <w:tc>
                      <w:tcPr>
                        <w:tcW w:w="2728" w:type="dxa"/>
                      </w:tcPr>
                      <w:p w:rsidR="00F604D5" w:rsidRPr="00F604D5" w:rsidRDefault="00F604D5" w:rsidP="00F604D5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TRIA LAID</w:t>
                        </w:r>
                      </w:p>
                    </w:tc>
                    <w:tc>
                      <w:tcPr>
                        <w:tcW w:w="2729" w:type="dxa"/>
                      </w:tcPr>
                      <w:p w:rsidR="00F604D5" w:rsidRPr="00F604D5" w:rsidRDefault="00D71129" w:rsidP="00F604D5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F604D5" w:rsidTr="00F604D5">
                    <w:tc>
                      <w:tcPr>
                        <w:tcW w:w="2728" w:type="dxa"/>
                      </w:tcPr>
                      <w:p w:rsidR="00F604D5" w:rsidRDefault="00F604D5" w:rsidP="00F604D5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HAMDI KRIM</w:t>
                        </w:r>
                      </w:p>
                    </w:tc>
                    <w:tc>
                      <w:tcPr>
                        <w:tcW w:w="2729" w:type="dxa"/>
                      </w:tcPr>
                      <w:p w:rsidR="00F604D5" w:rsidRPr="00F604D5" w:rsidRDefault="00F604D5" w:rsidP="00F604D5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GOURMAT</w:t>
                        </w:r>
                      </w:p>
                    </w:tc>
                  </w:tr>
                </w:tbl>
                <w:p w:rsidR="00F604D5" w:rsidRPr="00F604D5" w:rsidRDefault="00F604D5" w:rsidP="00F604D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F604D5" w:rsidRDefault="00F604D5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DISCIPLINE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937"/>
                    <w:gridCol w:w="2416"/>
                  </w:tblGrid>
                  <w:tr w:rsidR="00F604D5" w:rsidTr="00F604D5">
                    <w:tc>
                      <w:tcPr>
                        <w:tcW w:w="2937" w:type="dxa"/>
                      </w:tcPr>
                      <w:p w:rsidR="00F604D5" w:rsidRPr="00F604D5" w:rsidRDefault="00F604D5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SAHNOUN IMAN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F604D5" w:rsidRPr="00F604D5" w:rsidRDefault="00D71129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F604D5" w:rsidTr="00F604D5">
                    <w:tc>
                      <w:tcPr>
                        <w:tcW w:w="2937" w:type="dxa"/>
                      </w:tcPr>
                      <w:p w:rsidR="00F604D5" w:rsidRDefault="00F604D5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BACHIR AMAR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F604D5" w:rsidRPr="00F604D5" w:rsidRDefault="00F604D5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TRIA</w:t>
                        </w:r>
                      </w:p>
                    </w:tc>
                  </w:tr>
                </w:tbl>
                <w:p w:rsidR="00F604D5" w:rsidRDefault="00F604D5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F604D5" w:rsidRDefault="00F604D5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RECOURS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937"/>
                    <w:gridCol w:w="2416"/>
                  </w:tblGrid>
                  <w:tr w:rsidR="00F604D5" w:rsidTr="00F92E17">
                    <w:tc>
                      <w:tcPr>
                        <w:tcW w:w="2937" w:type="dxa"/>
                      </w:tcPr>
                      <w:p w:rsidR="00F604D5" w:rsidRPr="00F604D5" w:rsidRDefault="00F604D5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TRIA LAID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F604D5" w:rsidRPr="00F604D5" w:rsidRDefault="00F604D5" w:rsidP="00D71129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 w:rsidR="00D71129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F604D5" w:rsidTr="00F92E17">
                    <w:tc>
                      <w:tcPr>
                        <w:tcW w:w="2937" w:type="dxa"/>
                      </w:tcPr>
                      <w:p w:rsidR="00F604D5" w:rsidRPr="00F604D5" w:rsidRDefault="00F604D5" w:rsidP="00F604D5">
                        <w:pPr>
                          <w:pStyle w:val="Paragraphedeliste"/>
                          <w:ind w:left="426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BOUAKADIA LARBI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F604D5" w:rsidRPr="00F604D5" w:rsidRDefault="00F604D5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SAADI</w:t>
                        </w:r>
                      </w:p>
                    </w:tc>
                  </w:tr>
                </w:tbl>
                <w:p w:rsidR="00F604D5" w:rsidRDefault="00F604D5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F604D5" w:rsidRDefault="00F604D5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ETHIQUE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937"/>
                    <w:gridCol w:w="2416"/>
                  </w:tblGrid>
                  <w:tr w:rsidR="00703E8C" w:rsidTr="00703E8C">
                    <w:tc>
                      <w:tcPr>
                        <w:tcW w:w="2937" w:type="dxa"/>
                        <w:vMerge w:val="restart"/>
                        <w:vAlign w:val="center"/>
                      </w:tcPr>
                      <w:p w:rsidR="00703E8C" w:rsidRPr="00F604D5" w:rsidRDefault="00703E8C" w:rsidP="00703E8C">
                        <w:pPr>
                          <w:pStyle w:val="Paragraphedeliste"/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FARTAS SALAH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703E8C" w:rsidRPr="00F604D5" w:rsidRDefault="00D71129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703E8C" w:rsidTr="00F92E17">
                    <w:tc>
                      <w:tcPr>
                        <w:tcW w:w="2937" w:type="dxa"/>
                        <w:vMerge/>
                      </w:tcPr>
                      <w:p w:rsidR="00703E8C" w:rsidRPr="00F604D5" w:rsidRDefault="00703E8C" w:rsidP="00F92E17">
                        <w:pPr>
                          <w:pStyle w:val="Paragraphedeliste"/>
                          <w:ind w:left="426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416" w:type="dxa"/>
                      </w:tcPr>
                      <w:p w:rsidR="00703E8C" w:rsidRPr="00F604D5" w:rsidRDefault="00703E8C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BOUDAR</w:t>
                        </w:r>
                      </w:p>
                    </w:tc>
                  </w:tr>
                </w:tbl>
                <w:p w:rsidR="00F604D5" w:rsidRDefault="00F604D5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Default="00703E8C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COUPE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937"/>
                    <w:gridCol w:w="2416"/>
                  </w:tblGrid>
                  <w:tr w:rsidR="00703E8C" w:rsidTr="00F92E17">
                    <w:tc>
                      <w:tcPr>
                        <w:tcW w:w="2937" w:type="dxa"/>
                      </w:tcPr>
                      <w:p w:rsidR="00703E8C" w:rsidRPr="00F604D5" w:rsidRDefault="00703E8C" w:rsidP="00703E8C">
                        <w:pPr>
                          <w:pStyle w:val="Paragraphedeliste"/>
                          <w:ind w:left="567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FARTAS SALAH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703E8C" w:rsidRPr="00F604D5" w:rsidRDefault="00D71129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703E8C" w:rsidTr="00F92E17">
                    <w:tc>
                      <w:tcPr>
                        <w:tcW w:w="2937" w:type="dxa"/>
                      </w:tcPr>
                      <w:p w:rsidR="00703E8C" w:rsidRPr="00F604D5" w:rsidRDefault="00703E8C" w:rsidP="00F92E17">
                        <w:pPr>
                          <w:pStyle w:val="Paragraphedeliste"/>
                          <w:ind w:left="426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SAADI HACENE</w:t>
                        </w:r>
                      </w:p>
                    </w:tc>
                    <w:tc>
                      <w:tcPr>
                        <w:tcW w:w="2416" w:type="dxa"/>
                      </w:tcPr>
                      <w:p w:rsidR="00703E8C" w:rsidRPr="00F604D5" w:rsidRDefault="00703E8C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TRIA</w:t>
                        </w:r>
                      </w:p>
                    </w:tc>
                  </w:tr>
                </w:tbl>
                <w:p w:rsidR="00703E8C" w:rsidRDefault="00703E8C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Default="00130A0D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FINANCE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728"/>
                    <w:gridCol w:w="2729"/>
                  </w:tblGrid>
                  <w:tr w:rsidR="00703E8C" w:rsidTr="00F92E17">
                    <w:tc>
                      <w:tcPr>
                        <w:tcW w:w="2728" w:type="dxa"/>
                      </w:tcPr>
                      <w:p w:rsidR="00703E8C" w:rsidRPr="00F604D5" w:rsidRDefault="00703E8C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F604D5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TRIA LAID</w:t>
                        </w:r>
                      </w:p>
                    </w:tc>
                    <w:tc>
                      <w:tcPr>
                        <w:tcW w:w="2729" w:type="dxa"/>
                      </w:tcPr>
                      <w:p w:rsidR="00703E8C" w:rsidRPr="00F604D5" w:rsidRDefault="00D71129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703E8C" w:rsidTr="00F92E17">
                    <w:tc>
                      <w:tcPr>
                        <w:tcW w:w="2728" w:type="dxa"/>
                      </w:tcPr>
                      <w:p w:rsidR="00703E8C" w:rsidRDefault="00703E8C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729" w:type="dxa"/>
                      </w:tcPr>
                      <w:p w:rsidR="00703E8C" w:rsidRPr="00F604D5" w:rsidRDefault="00703E8C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703E8C" w:rsidRDefault="00703E8C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Default="00703E8C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HOMOLOGATION</w:t>
                  </w:r>
                </w:p>
                <w:tbl>
                  <w:tblPr>
                    <w:tblStyle w:val="Grilledutableau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728"/>
                    <w:gridCol w:w="2729"/>
                  </w:tblGrid>
                  <w:tr w:rsidR="00703E8C" w:rsidTr="00703E8C">
                    <w:tc>
                      <w:tcPr>
                        <w:tcW w:w="2728" w:type="dxa"/>
                        <w:vMerge w:val="restart"/>
                        <w:vAlign w:val="center"/>
                      </w:tcPr>
                      <w:p w:rsidR="00703E8C" w:rsidRPr="00F604D5" w:rsidRDefault="00703E8C" w:rsidP="00703E8C">
                        <w:pPr>
                          <w:pStyle w:val="Paragraphedeliste"/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KHABATI AMAR</w:t>
                        </w:r>
                      </w:p>
                    </w:tc>
                    <w:tc>
                      <w:tcPr>
                        <w:tcW w:w="2729" w:type="dxa"/>
                      </w:tcPr>
                      <w:p w:rsidR="00703E8C" w:rsidRPr="00F604D5" w:rsidRDefault="00D71129" w:rsidP="00F92E17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</w:pP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SUPPL</w:t>
                        </w:r>
                        <w:r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IA</w:t>
                        </w:r>
                        <w:r w:rsidRPr="00F604D5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</w:rPr>
                          <w:t>NT</w:t>
                        </w:r>
                      </w:p>
                    </w:tc>
                  </w:tr>
                  <w:tr w:rsidR="00703E8C" w:rsidTr="00F92E17">
                    <w:tc>
                      <w:tcPr>
                        <w:tcW w:w="2728" w:type="dxa"/>
                        <w:vMerge/>
                      </w:tcPr>
                      <w:p w:rsidR="00703E8C" w:rsidRDefault="00703E8C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729" w:type="dxa"/>
                      </w:tcPr>
                      <w:p w:rsidR="00703E8C" w:rsidRPr="00F604D5" w:rsidRDefault="00703E8C" w:rsidP="00F92E17">
                        <w:pPr>
                          <w:jc w:val="center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SAADI</w:t>
                        </w:r>
                      </w:p>
                    </w:tc>
                  </w:tr>
                </w:tbl>
                <w:p w:rsidR="00703E8C" w:rsidRDefault="00703E8C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Default="00703E8C" w:rsidP="00703E8C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Default="00703E8C" w:rsidP="000805FD">
                  <w:pPr>
                    <w:pStyle w:val="Paragraphedeliste"/>
                    <w:numPr>
                      <w:ilvl w:val="0"/>
                      <w:numId w:val="5"/>
                    </w:num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MEDICALE</w:t>
                  </w:r>
                </w:p>
                <w:tbl>
                  <w:tblPr>
                    <w:tblStyle w:val="Grilledutableau"/>
                    <w:tblW w:w="0" w:type="auto"/>
                    <w:tblInd w:w="817" w:type="dxa"/>
                    <w:tblLook w:val="04A0" w:firstRow="1" w:lastRow="0" w:firstColumn="1" w:lastColumn="0" w:noHBand="0" w:noVBand="1"/>
                  </w:tblPr>
                  <w:tblGrid>
                    <w:gridCol w:w="2693"/>
                  </w:tblGrid>
                  <w:tr w:rsidR="00703E8C" w:rsidTr="00703E8C">
                    <w:trPr>
                      <w:trHeight w:val="307"/>
                    </w:trPr>
                    <w:tc>
                      <w:tcPr>
                        <w:tcW w:w="2693" w:type="dxa"/>
                        <w:vMerge w:val="restart"/>
                        <w:vAlign w:val="center"/>
                      </w:tcPr>
                      <w:p w:rsidR="00703E8C" w:rsidRPr="00F604D5" w:rsidRDefault="00703E8C" w:rsidP="00703E8C">
                        <w:pPr>
                          <w:pStyle w:val="Paragraphedeliste"/>
                          <w:ind w:left="176"/>
                          <w:jc w:val="center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TOUATI KAMEL</w:t>
                        </w:r>
                      </w:p>
                    </w:tc>
                  </w:tr>
                  <w:tr w:rsidR="00703E8C" w:rsidTr="00703E8C">
                    <w:trPr>
                      <w:trHeight w:val="307"/>
                    </w:trPr>
                    <w:tc>
                      <w:tcPr>
                        <w:tcW w:w="2693" w:type="dxa"/>
                        <w:vMerge/>
                      </w:tcPr>
                      <w:p w:rsidR="00703E8C" w:rsidRDefault="00703E8C" w:rsidP="00F92E17">
                        <w:pPr>
                          <w:pStyle w:val="Paragraphedeliste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</w:tr>
                </w:tbl>
                <w:p w:rsidR="00703E8C" w:rsidRPr="0048028C" w:rsidRDefault="00703E8C" w:rsidP="00703E8C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703E8C" w:rsidRPr="0048028C" w:rsidRDefault="00703E8C" w:rsidP="00F604D5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604D5" w:rsidRDefault="00F604D5" w:rsidP="00596781">
      <w:pPr>
        <w:jc w:val="center"/>
        <w:rPr>
          <w:rFonts w:ascii="Arial" w:hAnsi="Arial" w:cs="Arial"/>
          <w:b/>
          <w:bCs/>
          <w:u w:val="single"/>
        </w:rPr>
      </w:pPr>
      <w:bookmarkStart w:id="0" w:name="_GoBack"/>
      <w:bookmarkEnd w:id="0"/>
    </w:p>
    <w:sectPr w:rsidR="00F604D5" w:rsidSect="00DE35C5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5FD" w:rsidRDefault="000805FD">
      <w:r>
        <w:separator/>
      </w:r>
    </w:p>
  </w:endnote>
  <w:endnote w:type="continuationSeparator" w:id="0">
    <w:p w:rsidR="000805FD" w:rsidRDefault="00080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4E75BE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0805FD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4E75BE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87182D">
                  <w:rPr>
                    <w:rStyle w:val="Numrodepage"/>
                    <w:noProof/>
                  </w:rPr>
                  <w:t>4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 wp14:anchorId="29A97C63" wp14:editId="6615B68F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0805FD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5FD" w:rsidRDefault="000805FD">
      <w:r>
        <w:separator/>
      </w:r>
    </w:p>
  </w:footnote>
  <w:footnote w:type="continuationSeparator" w:id="0">
    <w:p w:rsidR="000805FD" w:rsidRDefault="000805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4E75BE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0805FD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0805FD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0805FD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3&#10;SEANCE DU  09/10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62721"/>
    <w:multiLevelType w:val="hybridMultilevel"/>
    <w:tmpl w:val="CE3C618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DC71D2"/>
    <w:multiLevelType w:val="hybridMultilevel"/>
    <w:tmpl w:val="87E28FD2"/>
    <w:lvl w:ilvl="0" w:tplc="B4906DE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712AC"/>
    <w:multiLevelType w:val="hybridMultilevel"/>
    <w:tmpl w:val="291207F4"/>
    <w:lvl w:ilvl="0" w:tplc="42C02B0E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">
    <w:nsid w:val="4DF73C9B"/>
    <w:multiLevelType w:val="hybridMultilevel"/>
    <w:tmpl w:val="84063B5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BA45CA6"/>
    <w:multiLevelType w:val="hybridMultilevel"/>
    <w:tmpl w:val="5980F4A0"/>
    <w:lvl w:ilvl="0" w:tplc="4DE854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51E3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270EF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0D1C"/>
    <w:rsid w:val="00041A26"/>
    <w:rsid w:val="000420D7"/>
    <w:rsid w:val="000425DF"/>
    <w:rsid w:val="0004369D"/>
    <w:rsid w:val="000439A8"/>
    <w:rsid w:val="000444FA"/>
    <w:rsid w:val="000461F4"/>
    <w:rsid w:val="00047370"/>
    <w:rsid w:val="00051C4C"/>
    <w:rsid w:val="00051E1D"/>
    <w:rsid w:val="0005412C"/>
    <w:rsid w:val="00055DB8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5FD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61CA"/>
    <w:rsid w:val="000C6AAC"/>
    <w:rsid w:val="000C6CCC"/>
    <w:rsid w:val="000D00D7"/>
    <w:rsid w:val="000D09C5"/>
    <w:rsid w:val="000D0C41"/>
    <w:rsid w:val="000D0D34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4A9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4A41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162B4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A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4F90"/>
    <w:rsid w:val="001B5C3E"/>
    <w:rsid w:val="001B66AE"/>
    <w:rsid w:val="001B78DB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E0838"/>
    <w:rsid w:val="001E2667"/>
    <w:rsid w:val="001E3792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442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6053"/>
    <w:rsid w:val="00247457"/>
    <w:rsid w:val="00247E7C"/>
    <w:rsid w:val="002529C7"/>
    <w:rsid w:val="00253C25"/>
    <w:rsid w:val="0025452D"/>
    <w:rsid w:val="002556C8"/>
    <w:rsid w:val="0025674C"/>
    <w:rsid w:val="00256B82"/>
    <w:rsid w:val="00261BA3"/>
    <w:rsid w:val="00262226"/>
    <w:rsid w:val="00262BD9"/>
    <w:rsid w:val="00263095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41B1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67B2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C002C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6F2A"/>
    <w:rsid w:val="002E72ED"/>
    <w:rsid w:val="002F08FB"/>
    <w:rsid w:val="002F0D92"/>
    <w:rsid w:val="002F2297"/>
    <w:rsid w:val="002F3F3B"/>
    <w:rsid w:val="002F588D"/>
    <w:rsid w:val="002F6ADD"/>
    <w:rsid w:val="002F79A7"/>
    <w:rsid w:val="00300935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371"/>
    <w:rsid w:val="003376AA"/>
    <w:rsid w:val="003377E6"/>
    <w:rsid w:val="00342613"/>
    <w:rsid w:val="00342E46"/>
    <w:rsid w:val="003430E7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77EE5"/>
    <w:rsid w:val="003804AD"/>
    <w:rsid w:val="003834EE"/>
    <w:rsid w:val="00383E6B"/>
    <w:rsid w:val="00384692"/>
    <w:rsid w:val="00385278"/>
    <w:rsid w:val="00385B41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0E1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433B"/>
    <w:rsid w:val="003A523F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212E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03B"/>
    <w:rsid w:val="004D77D3"/>
    <w:rsid w:val="004D7845"/>
    <w:rsid w:val="004D7D82"/>
    <w:rsid w:val="004E07D6"/>
    <w:rsid w:val="004E0A59"/>
    <w:rsid w:val="004E4726"/>
    <w:rsid w:val="004E75BE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17FE1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B6E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560"/>
    <w:rsid w:val="005767A7"/>
    <w:rsid w:val="005800B7"/>
    <w:rsid w:val="005809F3"/>
    <w:rsid w:val="00580DE7"/>
    <w:rsid w:val="0058281C"/>
    <w:rsid w:val="00584AA6"/>
    <w:rsid w:val="005856FF"/>
    <w:rsid w:val="0058573E"/>
    <w:rsid w:val="00586832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AC"/>
    <w:rsid w:val="005A21E6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24A3"/>
    <w:rsid w:val="005B2B00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2348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542F"/>
    <w:rsid w:val="005F7A45"/>
    <w:rsid w:val="005F7C16"/>
    <w:rsid w:val="00600E95"/>
    <w:rsid w:val="0060113C"/>
    <w:rsid w:val="006021E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46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099"/>
    <w:rsid w:val="00671834"/>
    <w:rsid w:val="00672DB6"/>
    <w:rsid w:val="006732D6"/>
    <w:rsid w:val="0067339A"/>
    <w:rsid w:val="0067407E"/>
    <w:rsid w:val="00674214"/>
    <w:rsid w:val="0067498C"/>
    <w:rsid w:val="00674B16"/>
    <w:rsid w:val="00675E04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344"/>
    <w:rsid w:val="00695A40"/>
    <w:rsid w:val="00696C7D"/>
    <w:rsid w:val="0069780B"/>
    <w:rsid w:val="006A0CA8"/>
    <w:rsid w:val="006A455E"/>
    <w:rsid w:val="006A469F"/>
    <w:rsid w:val="006A4CE2"/>
    <w:rsid w:val="006A4FCB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109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51BC"/>
    <w:rsid w:val="006E6BB9"/>
    <w:rsid w:val="006E6E95"/>
    <w:rsid w:val="006E7ACB"/>
    <w:rsid w:val="006E7BDE"/>
    <w:rsid w:val="006F0265"/>
    <w:rsid w:val="006F057C"/>
    <w:rsid w:val="006F0F9E"/>
    <w:rsid w:val="006F1B05"/>
    <w:rsid w:val="006F3099"/>
    <w:rsid w:val="006F3C43"/>
    <w:rsid w:val="006F4166"/>
    <w:rsid w:val="006F484E"/>
    <w:rsid w:val="006F57B3"/>
    <w:rsid w:val="006F5AF7"/>
    <w:rsid w:val="007014DE"/>
    <w:rsid w:val="00702B39"/>
    <w:rsid w:val="0070327E"/>
    <w:rsid w:val="00703E8C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49FA"/>
    <w:rsid w:val="00766529"/>
    <w:rsid w:val="00766B4E"/>
    <w:rsid w:val="0077099B"/>
    <w:rsid w:val="00770B8C"/>
    <w:rsid w:val="00771D43"/>
    <w:rsid w:val="00772337"/>
    <w:rsid w:val="00772741"/>
    <w:rsid w:val="0077431E"/>
    <w:rsid w:val="007744AB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83F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182D"/>
    <w:rsid w:val="008727DA"/>
    <w:rsid w:val="00874BD8"/>
    <w:rsid w:val="008775BC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B5A"/>
    <w:rsid w:val="00891F5B"/>
    <w:rsid w:val="00893FB9"/>
    <w:rsid w:val="008943CE"/>
    <w:rsid w:val="00895A56"/>
    <w:rsid w:val="00895CDF"/>
    <w:rsid w:val="008966D3"/>
    <w:rsid w:val="008974E8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0AD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902"/>
    <w:rsid w:val="00905A45"/>
    <w:rsid w:val="009062D6"/>
    <w:rsid w:val="00906D34"/>
    <w:rsid w:val="00910C65"/>
    <w:rsid w:val="00911C55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3619"/>
    <w:rsid w:val="009246C7"/>
    <w:rsid w:val="00924C0A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7C3"/>
    <w:rsid w:val="00971C1A"/>
    <w:rsid w:val="0097279B"/>
    <w:rsid w:val="009727AA"/>
    <w:rsid w:val="009734E6"/>
    <w:rsid w:val="00974F09"/>
    <w:rsid w:val="00976072"/>
    <w:rsid w:val="00976AB5"/>
    <w:rsid w:val="00982BA3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4A4"/>
    <w:rsid w:val="00995A77"/>
    <w:rsid w:val="00996BC6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6E56"/>
    <w:rsid w:val="009D7F91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3DDB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02D"/>
    <w:rsid w:val="00A30308"/>
    <w:rsid w:val="00A30400"/>
    <w:rsid w:val="00A30796"/>
    <w:rsid w:val="00A3189E"/>
    <w:rsid w:val="00A31974"/>
    <w:rsid w:val="00A31DC1"/>
    <w:rsid w:val="00A320E8"/>
    <w:rsid w:val="00A34C1A"/>
    <w:rsid w:val="00A3747B"/>
    <w:rsid w:val="00A40557"/>
    <w:rsid w:val="00A40C51"/>
    <w:rsid w:val="00A420A6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743"/>
    <w:rsid w:val="00A61CA1"/>
    <w:rsid w:val="00A62E35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67A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4B96"/>
    <w:rsid w:val="00AC556F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17CE1"/>
    <w:rsid w:val="00B228EC"/>
    <w:rsid w:val="00B259FB"/>
    <w:rsid w:val="00B25A92"/>
    <w:rsid w:val="00B26CD6"/>
    <w:rsid w:val="00B2732A"/>
    <w:rsid w:val="00B27496"/>
    <w:rsid w:val="00B27ECA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245D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B71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6724"/>
    <w:rsid w:val="00BA795A"/>
    <w:rsid w:val="00BB01B2"/>
    <w:rsid w:val="00BB28FA"/>
    <w:rsid w:val="00BB302E"/>
    <w:rsid w:val="00BB5CA0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871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43E2"/>
    <w:rsid w:val="00BF63F3"/>
    <w:rsid w:val="00BF75F3"/>
    <w:rsid w:val="00BF7B24"/>
    <w:rsid w:val="00C00326"/>
    <w:rsid w:val="00C00940"/>
    <w:rsid w:val="00C00F92"/>
    <w:rsid w:val="00C01A24"/>
    <w:rsid w:val="00C02067"/>
    <w:rsid w:val="00C05339"/>
    <w:rsid w:val="00C062CC"/>
    <w:rsid w:val="00C0689F"/>
    <w:rsid w:val="00C074E4"/>
    <w:rsid w:val="00C07984"/>
    <w:rsid w:val="00C07FE0"/>
    <w:rsid w:val="00C10EFC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37F3"/>
    <w:rsid w:val="00C246F6"/>
    <w:rsid w:val="00C24CE1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E20"/>
    <w:rsid w:val="00C803C8"/>
    <w:rsid w:val="00C813C3"/>
    <w:rsid w:val="00C8180E"/>
    <w:rsid w:val="00C82B7B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DC3"/>
    <w:rsid w:val="00CA332F"/>
    <w:rsid w:val="00CA3E90"/>
    <w:rsid w:val="00CA4BBB"/>
    <w:rsid w:val="00CA6752"/>
    <w:rsid w:val="00CB02A2"/>
    <w:rsid w:val="00CB08FB"/>
    <w:rsid w:val="00CB3EE9"/>
    <w:rsid w:val="00CB64B8"/>
    <w:rsid w:val="00CB78E5"/>
    <w:rsid w:val="00CC04B7"/>
    <w:rsid w:val="00CC125C"/>
    <w:rsid w:val="00CC3EB5"/>
    <w:rsid w:val="00CC3FA2"/>
    <w:rsid w:val="00CC5A9C"/>
    <w:rsid w:val="00CC71BC"/>
    <w:rsid w:val="00CC7F78"/>
    <w:rsid w:val="00CD1C8D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0D1F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55E4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BA5"/>
    <w:rsid w:val="00D71129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3285"/>
    <w:rsid w:val="00D93DC8"/>
    <w:rsid w:val="00D9476F"/>
    <w:rsid w:val="00D94D6E"/>
    <w:rsid w:val="00D9579A"/>
    <w:rsid w:val="00D95D05"/>
    <w:rsid w:val="00D96915"/>
    <w:rsid w:val="00D97D22"/>
    <w:rsid w:val="00D97F7C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772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5CD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50E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54C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7F4"/>
    <w:rsid w:val="00F11D68"/>
    <w:rsid w:val="00F11FCD"/>
    <w:rsid w:val="00F1305A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EAE"/>
    <w:rsid w:val="00F52F2A"/>
    <w:rsid w:val="00F535AC"/>
    <w:rsid w:val="00F538DA"/>
    <w:rsid w:val="00F556BE"/>
    <w:rsid w:val="00F55922"/>
    <w:rsid w:val="00F56BC0"/>
    <w:rsid w:val="00F604D5"/>
    <w:rsid w:val="00F65FBE"/>
    <w:rsid w:val="00F66A28"/>
    <w:rsid w:val="00F66FFB"/>
    <w:rsid w:val="00F6727B"/>
    <w:rsid w:val="00F67EB6"/>
    <w:rsid w:val="00F733A6"/>
    <w:rsid w:val="00F73757"/>
    <w:rsid w:val="00F7414B"/>
    <w:rsid w:val="00F75075"/>
    <w:rsid w:val="00F75143"/>
    <w:rsid w:val="00F7518E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5FB7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6645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255"/>
    <w:rsid w:val="00FC19E3"/>
    <w:rsid w:val="00FC1D22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0B58"/>
    <w:rsid w:val="00FF2573"/>
    <w:rsid w:val="00FF2843"/>
    <w:rsid w:val="00FF2E27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044D4-A66E-4F9D-B1DB-B52D8919D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27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179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14</cp:revision>
  <cp:lastPrinted>2019-12-15T10:07:00Z</cp:lastPrinted>
  <dcterms:created xsi:type="dcterms:W3CDTF">2019-11-03T13:49:00Z</dcterms:created>
  <dcterms:modified xsi:type="dcterms:W3CDTF">2019-12-15T11:12:00Z</dcterms:modified>
</cp:coreProperties>
</file>